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5A" w:rsidRDefault="0072675A" w:rsidP="0072675A">
      <w:pPr>
        <w:pStyle w:val="Default"/>
      </w:pPr>
    </w:p>
    <w:p w:rsidR="00FB32F0" w:rsidRDefault="0072675A" w:rsidP="0072675A">
      <w:pPr>
        <w:pStyle w:val="Default"/>
        <w:rPr>
          <w:rFonts w:cstheme="minorBidi"/>
          <w:b/>
          <w:bCs/>
          <w:color w:val="2A4995"/>
          <w:sz w:val="64"/>
          <w:szCs w:val="64"/>
        </w:rPr>
      </w:pPr>
      <w:r>
        <w:rPr>
          <w:rFonts w:cstheme="minorBidi"/>
          <w:b/>
          <w:bCs/>
          <w:color w:val="2A4995"/>
          <w:sz w:val="64"/>
          <w:szCs w:val="64"/>
        </w:rPr>
        <w:t xml:space="preserve">Проведение </w:t>
      </w:r>
      <w:r w:rsidR="00FB32F0">
        <w:rPr>
          <w:rFonts w:cstheme="minorBidi"/>
          <w:b/>
          <w:bCs/>
          <w:color w:val="2A4995"/>
          <w:sz w:val="64"/>
          <w:szCs w:val="64"/>
        </w:rPr>
        <w:t xml:space="preserve">итогового </w:t>
      </w:r>
      <w:r>
        <w:rPr>
          <w:rFonts w:cstheme="minorBidi"/>
          <w:b/>
          <w:bCs/>
          <w:color w:val="2A4995"/>
          <w:sz w:val="64"/>
          <w:szCs w:val="64"/>
        </w:rPr>
        <w:t xml:space="preserve">собеседования </w:t>
      </w:r>
    </w:p>
    <w:p w:rsidR="00FB32F0" w:rsidRDefault="00FB32F0" w:rsidP="0072675A">
      <w:pPr>
        <w:pStyle w:val="Default"/>
        <w:rPr>
          <w:color w:val="0C0C0C"/>
          <w:sz w:val="40"/>
          <w:szCs w:val="40"/>
        </w:rPr>
      </w:pPr>
    </w:p>
    <w:p w:rsidR="0072675A" w:rsidRDefault="0072675A" w:rsidP="0072675A">
      <w:pPr>
        <w:pStyle w:val="Default"/>
        <w:rPr>
          <w:sz w:val="40"/>
          <w:szCs w:val="40"/>
        </w:rPr>
      </w:pPr>
      <w:r>
        <w:rPr>
          <w:color w:val="0C0C0C"/>
          <w:sz w:val="40"/>
          <w:szCs w:val="40"/>
        </w:rPr>
        <w:t xml:space="preserve">1.В каждой ОО, участвующей в </w:t>
      </w:r>
      <w:r w:rsidR="00FB32F0">
        <w:rPr>
          <w:color w:val="0C0C0C"/>
          <w:sz w:val="40"/>
          <w:szCs w:val="40"/>
        </w:rPr>
        <w:t>ИС</w:t>
      </w:r>
      <w:r>
        <w:rPr>
          <w:color w:val="0C0C0C"/>
          <w:sz w:val="40"/>
          <w:szCs w:val="40"/>
        </w:rPr>
        <w:t xml:space="preserve">, назначаются </w:t>
      </w:r>
      <w:r>
        <w:rPr>
          <w:b/>
          <w:bCs/>
          <w:color w:val="0C0C0C"/>
          <w:sz w:val="40"/>
          <w:szCs w:val="40"/>
        </w:rPr>
        <w:t>технический специалист</w:t>
      </w:r>
      <w:r>
        <w:rPr>
          <w:color w:val="0C0C0C"/>
          <w:sz w:val="40"/>
          <w:szCs w:val="40"/>
        </w:rPr>
        <w:t xml:space="preserve">, обеспечивающий: </w:t>
      </w:r>
    </w:p>
    <w:p w:rsidR="0072675A" w:rsidRDefault="0072675A" w:rsidP="0072675A">
      <w:pPr>
        <w:pStyle w:val="Default"/>
        <w:spacing w:after="11"/>
        <w:rPr>
          <w:sz w:val="40"/>
          <w:szCs w:val="40"/>
        </w:rPr>
      </w:pPr>
      <w:r>
        <w:rPr>
          <w:rFonts w:ascii="Wingdings" w:hAnsi="Wingdings" w:cs="Wingdings"/>
          <w:color w:val="00AFEF"/>
          <w:sz w:val="40"/>
          <w:szCs w:val="40"/>
        </w:rPr>
        <w:t></w:t>
      </w:r>
      <w:r>
        <w:rPr>
          <w:b/>
          <w:bCs/>
          <w:color w:val="00AFEF"/>
          <w:sz w:val="40"/>
          <w:szCs w:val="40"/>
        </w:rPr>
        <w:t xml:space="preserve">получение материалов </w:t>
      </w:r>
      <w:r>
        <w:rPr>
          <w:color w:val="0C0C0C"/>
          <w:sz w:val="40"/>
          <w:szCs w:val="40"/>
        </w:rPr>
        <w:t xml:space="preserve">для проведения итогового собеседования </w:t>
      </w:r>
      <w:r w:rsidR="00FB32F0">
        <w:rPr>
          <w:color w:val="0C0C0C"/>
          <w:sz w:val="40"/>
          <w:szCs w:val="40"/>
        </w:rPr>
        <w:t xml:space="preserve">по средствам защищенного канала </w:t>
      </w:r>
      <w:proofErr w:type="spellStart"/>
      <w:r w:rsidR="00FB32F0">
        <w:rPr>
          <w:color w:val="0C0C0C"/>
          <w:sz w:val="40"/>
          <w:szCs w:val="40"/>
          <w:lang w:val="en-US"/>
        </w:rPr>
        <w:t>VipNet</w:t>
      </w:r>
      <w:proofErr w:type="spellEnd"/>
      <w:r w:rsidR="00FB32F0">
        <w:rPr>
          <w:color w:val="0C0C0C"/>
          <w:sz w:val="40"/>
          <w:szCs w:val="40"/>
        </w:rPr>
        <w:t xml:space="preserve"> от своего управления в день проведения ИС не позднее 8:00 утра.</w:t>
      </w:r>
      <w:r>
        <w:rPr>
          <w:color w:val="0C0C0C"/>
          <w:sz w:val="40"/>
          <w:szCs w:val="40"/>
        </w:rPr>
        <w:t xml:space="preserve"> </w:t>
      </w:r>
      <w:r w:rsidR="00FB32F0">
        <w:rPr>
          <w:color w:val="0C0C0C"/>
          <w:sz w:val="40"/>
          <w:szCs w:val="40"/>
        </w:rPr>
        <w:t>По</w:t>
      </w:r>
      <w:r w:rsidR="003D3465">
        <w:rPr>
          <w:color w:val="0C0C0C"/>
          <w:sz w:val="40"/>
          <w:szCs w:val="40"/>
        </w:rPr>
        <w:t xml:space="preserve">лученные материалы необходимо растиражировать </w:t>
      </w:r>
      <w:r w:rsidR="00FB32F0">
        <w:rPr>
          <w:color w:val="0C0C0C"/>
          <w:sz w:val="40"/>
          <w:szCs w:val="40"/>
        </w:rPr>
        <w:t xml:space="preserve"> </w:t>
      </w:r>
      <w:r w:rsidR="003D3465">
        <w:rPr>
          <w:color w:val="0C0C0C"/>
          <w:sz w:val="40"/>
          <w:szCs w:val="40"/>
        </w:rPr>
        <w:t>в достаточном количестве.</w:t>
      </w:r>
    </w:p>
    <w:p w:rsidR="0072675A" w:rsidRDefault="0072675A" w:rsidP="0072675A">
      <w:pPr>
        <w:pStyle w:val="Default"/>
        <w:rPr>
          <w:sz w:val="40"/>
          <w:szCs w:val="40"/>
        </w:rPr>
      </w:pPr>
      <w:r>
        <w:rPr>
          <w:rFonts w:ascii="Wingdings" w:hAnsi="Wingdings" w:cs="Wingdings"/>
          <w:color w:val="00AFEF"/>
          <w:sz w:val="40"/>
          <w:szCs w:val="40"/>
        </w:rPr>
        <w:t></w:t>
      </w:r>
      <w:r>
        <w:rPr>
          <w:b/>
          <w:bCs/>
          <w:color w:val="00AFEF"/>
          <w:sz w:val="40"/>
          <w:szCs w:val="40"/>
        </w:rPr>
        <w:t xml:space="preserve">аудиозапись </w:t>
      </w:r>
      <w:r>
        <w:rPr>
          <w:color w:val="0C0C0C"/>
          <w:sz w:val="40"/>
          <w:szCs w:val="40"/>
        </w:rPr>
        <w:t xml:space="preserve">бесед участников с экзаменатором-собеседником </w:t>
      </w:r>
    </w:p>
    <w:p w:rsidR="00FB32F0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rFonts w:ascii="Wingdings" w:hAnsi="Wingdings" w:cs="Wingdings"/>
          <w:color w:val="0C0C0C"/>
          <w:sz w:val="40"/>
          <w:szCs w:val="40"/>
        </w:rPr>
        <w:t></w:t>
      </w:r>
      <w:r>
        <w:rPr>
          <w:color w:val="0C0C0C"/>
          <w:sz w:val="40"/>
          <w:szCs w:val="40"/>
        </w:rPr>
        <w:t>Индивидуальная.</w:t>
      </w:r>
      <w:r w:rsidR="00FB32F0">
        <w:rPr>
          <w:color w:val="0C0C0C"/>
          <w:sz w:val="40"/>
          <w:szCs w:val="40"/>
        </w:rPr>
        <w:t xml:space="preserve"> </w:t>
      </w:r>
      <w:r w:rsidR="003D3465">
        <w:rPr>
          <w:color w:val="0C0C0C"/>
          <w:sz w:val="40"/>
          <w:szCs w:val="40"/>
        </w:rPr>
        <w:t xml:space="preserve">Необходимо проверять качество аудиозаписи. Аудиозапись сохранять в папку с кодом ОО, название файла – «№аудитории»_ «Фамилия И.О.» участника. </w:t>
      </w:r>
    </w:p>
    <w:p w:rsidR="003D3465" w:rsidRPr="003D3465" w:rsidRDefault="003D3465" w:rsidP="0072675A">
      <w:pPr>
        <w:pStyle w:val="Default"/>
        <w:rPr>
          <w:color w:val="0C0C0C"/>
          <w:sz w:val="40"/>
          <w:szCs w:val="40"/>
        </w:rPr>
      </w:pPr>
      <w:r>
        <w:rPr>
          <w:rFonts w:ascii="Wingdings" w:hAnsi="Wingdings" w:cs="Wingdings"/>
          <w:color w:val="00AFEF"/>
          <w:sz w:val="40"/>
          <w:szCs w:val="40"/>
        </w:rPr>
        <w:t></w:t>
      </w:r>
      <w:r>
        <w:rPr>
          <w:b/>
          <w:bCs/>
          <w:color w:val="00AFEF"/>
          <w:sz w:val="40"/>
          <w:szCs w:val="40"/>
          <w:lang w:val="en-US"/>
        </w:rPr>
        <w:t>XML</w:t>
      </w:r>
      <w:r w:rsidRPr="003D3465">
        <w:rPr>
          <w:b/>
          <w:bCs/>
          <w:color w:val="00AFEF"/>
          <w:sz w:val="40"/>
          <w:szCs w:val="40"/>
        </w:rPr>
        <w:t xml:space="preserve"> </w:t>
      </w:r>
      <w:r>
        <w:rPr>
          <w:b/>
          <w:bCs/>
          <w:color w:val="00AFEF"/>
          <w:sz w:val="40"/>
          <w:szCs w:val="40"/>
        </w:rPr>
        <w:t xml:space="preserve">файл </w:t>
      </w:r>
      <w:r>
        <w:rPr>
          <w:color w:val="0C0C0C"/>
          <w:sz w:val="40"/>
          <w:szCs w:val="40"/>
        </w:rPr>
        <w:t xml:space="preserve">заполняется в специальной программе «Результаты итогового собеседования 2021» , далее заполненный файл с результатами ИС сохраняется </w:t>
      </w:r>
      <w:r w:rsidRPr="003D3465">
        <w:rPr>
          <w:b/>
          <w:color w:val="0C0C0C"/>
          <w:sz w:val="40"/>
          <w:szCs w:val="40"/>
        </w:rPr>
        <w:t>с неизменным именем файла</w:t>
      </w:r>
      <w:r>
        <w:rPr>
          <w:b/>
          <w:color w:val="0C0C0C"/>
          <w:sz w:val="40"/>
          <w:szCs w:val="40"/>
        </w:rPr>
        <w:t xml:space="preserve"> </w:t>
      </w:r>
      <w:r>
        <w:rPr>
          <w:color w:val="0C0C0C"/>
          <w:sz w:val="40"/>
          <w:szCs w:val="40"/>
        </w:rPr>
        <w:t xml:space="preserve">и передается в ваше управление по средствам защищенного канала </w:t>
      </w:r>
      <w:proofErr w:type="spellStart"/>
      <w:r>
        <w:rPr>
          <w:color w:val="0C0C0C"/>
          <w:sz w:val="40"/>
          <w:szCs w:val="40"/>
          <w:lang w:val="en-US"/>
        </w:rPr>
        <w:t>VipNet</w:t>
      </w:r>
      <w:proofErr w:type="spellEnd"/>
      <w:r>
        <w:rPr>
          <w:color w:val="0C0C0C"/>
          <w:sz w:val="40"/>
          <w:szCs w:val="40"/>
        </w:rPr>
        <w:t xml:space="preserve">. </w:t>
      </w:r>
      <w:r w:rsidR="00662DD8">
        <w:rPr>
          <w:color w:val="0C0C0C"/>
          <w:sz w:val="40"/>
          <w:szCs w:val="40"/>
        </w:rPr>
        <w:t>На проверку и передачу результатов ИС дается 5 календарных дней!</w:t>
      </w:r>
    </w:p>
    <w:p w:rsidR="0072675A" w:rsidRDefault="0072675A" w:rsidP="0072675A">
      <w:pPr>
        <w:pStyle w:val="Default"/>
        <w:rPr>
          <w:sz w:val="40"/>
          <w:szCs w:val="40"/>
        </w:rPr>
      </w:pPr>
      <w:r>
        <w:rPr>
          <w:color w:val="0C0C0C"/>
          <w:sz w:val="40"/>
          <w:szCs w:val="40"/>
        </w:rPr>
        <w:t xml:space="preserve"> </w:t>
      </w:r>
    </w:p>
    <w:p w:rsidR="0072675A" w:rsidRDefault="0072675A" w:rsidP="0072675A">
      <w:pPr>
        <w:pStyle w:val="Default"/>
        <w:rPr>
          <w:rFonts w:cstheme="minorBidi"/>
          <w:b/>
          <w:bCs/>
          <w:color w:val="2A4995"/>
          <w:sz w:val="64"/>
          <w:szCs w:val="64"/>
        </w:rPr>
      </w:pPr>
      <w:r>
        <w:rPr>
          <w:rFonts w:cstheme="minorBidi"/>
          <w:b/>
          <w:bCs/>
          <w:color w:val="2A4995"/>
          <w:sz w:val="64"/>
          <w:szCs w:val="64"/>
        </w:rPr>
        <w:lastRenderedPageBreak/>
        <w:t>Ведомость учёта проведения ИС</w:t>
      </w:r>
    </w:p>
    <w:p w:rsidR="0072675A" w:rsidRDefault="00662DD8" w:rsidP="0072675A">
      <w:pPr>
        <w:pStyle w:val="Default"/>
      </w:pPr>
      <w:r>
        <w:rPr>
          <w:noProof/>
          <w:lang w:eastAsia="ru-RU"/>
        </w:rPr>
        <w:drawing>
          <wp:inline distT="0" distB="0" distL="0" distR="0" wp14:anchorId="2DECBD6F" wp14:editId="783DBBC0">
            <wp:extent cx="3735993" cy="50921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0185" cy="50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</w:t>
      </w:r>
    </w:p>
    <w:p w:rsidR="0072675A" w:rsidRPr="00662DD8" w:rsidRDefault="0072675A" w:rsidP="0072675A">
      <w:pPr>
        <w:pStyle w:val="Default"/>
        <w:rPr>
          <w:sz w:val="40"/>
          <w:szCs w:val="40"/>
        </w:rPr>
      </w:pPr>
      <w:r>
        <w:rPr>
          <w:rFonts w:cstheme="minorBidi"/>
          <w:b/>
          <w:bCs/>
          <w:color w:val="0C0C0C"/>
          <w:sz w:val="40"/>
          <w:szCs w:val="40"/>
        </w:rPr>
        <w:t>Заполняются в ОО</w:t>
      </w:r>
      <w:r w:rsidR="00982B15">
        <w:rPr>
          <w:rFonts w:cstheme="minorBidi"/>
          <w:b/>
          <w:bCs/>
          <w:color w:val="0C0C0C"/>
          <w:sz w:val="40"/>
          <w:szCs w:val="40"/>
        </w:rPr>
        <w:t xml:space="preserve"> </w:t>
      </w:r>
    </w:p>
    <w:p w:rsidR="0072675A" w:rsidRDefault="0072675A">
      <w:r>
        <w:br w:type="page"/>
      </w:r>
    </w:p>
    <w:p w:rsidR="0072675A" w:rsidRDefault="0072675A" w:rsidP="0072675A">
      <w:pPr>
        <w:rPr>
          <w:b/>
          <w:bCs/>
          <w:color w:val="2A4995"/>
          <w:sz w:val="64"/>
          <w:szCs w:val="64"/>
        </w:rPr>
      </w:pPr>
      <w:r>
        <w:rPr>
          <w:b/>
          <w:bCs/>
          <w:color w:val="2A4995"/>
          <w:sz w:val="64"/>
          <w:szCs w:val="64"/>
        </w:rPr>
        <w:lastRenderedPageBreak/>
        <w:t>Протокол эксперта</w:t>
      </w:r>
    </w:p>
    <w:p w:rsidR="0072675A" w:rsidRDefault="0072675A" w:rsidP="0072675A">
      <w:pPr>
        <w:pStyle w:val="Default"/>
        <w:rPr>
          <w:rFonts w:cstheme="minorBidi"/>
          <w:b/>
          <w:bCs/>
          <w:color w:val="0C0C0C"/>
          <w:sz w:val="40"/>
          <w:szCs w:val="40"/>
        </w:rPr>
      </w:pPr>
      <w:r w:rsidRPr="0072675A">
        <w:rPr>
          <w:rFonts w:cstheme="minorBidi"/>
          <w:b/>
          <w:bCs/>
          <w:color w:val="0C0C0C"/>
          <w:sz w:val="40"/>
          <w:szCs w:val="40"/>
        </w:rPr>
        <w:t xml:space="preserve"> </w:t>
      </w:r>
      <w:r w:rsidR="00982B15">
        <w:rPr>
          <w:noProof/>
          <w:lang w:eastAsia="ru-RU"/>
        </w:rPr>
        <w:drawing>
          <wp:inline distT="0" distB="0" distL="0" distR="0" wp14:anchorId="26320241" wp14:editId="010DB552">
            <wp:extent cx="3808602" cy="5008297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4576" cy="50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5A" w:rsidRDefault="0072675A" w:rsidP="0072675A">
      <w:pPr>
        <w:pStyle w:val="Default"/>
        <w:rPr>
          <w:sz w:val="40"/>
          <w:szCs w:val="40"/>
        </w:rPr>
      </w:pPr>
      <w:r>
        <w:rPr>
          <w:rFonts w:cstheme="minorBidi"/>
          <w:b/>
          <w:bCs/>
          <w:color w:val="0C0C0C"/>
          <w:sz w:val="40"/>
          <w:szCs w:val="40"/>
        </w:rPr>
        <w:t>Заполняются в ОО</w:t>
      </w:r>
    </w:p>
    <w:p w:rsidR="0072675A" w:rsidRDefault="0072675A">
      <w:r>
        <w:br w:type="page"/>
      </w:r>
    </w:p>
    <w:p w:rsidR="0072675A" w:rsidRDefault="0072675A" w:rsidP="0072675A">
      <w:pPr>
        <w:pStyle w:val="Default"/>
      </w:pPr>
    </w:p>
    <w:p w:rsidR="0072675A" w:rsidRDefault="0072675A" w:rsidP="0072675A">
      <w:pPr>
        <w:rPr>
          <w:b/>
          <w:bCs/>
          <w:color w:val="2A4995"/>
          <w:sz w:val="64"/>
          <w:szCs w:val="64"/>
        </w:rPr>
      </w:pPr>
      <w:r>
        <w:rPr>
          <w:b/>
          <w:bCs/>
          <w:color w:val="2A4995"/>
          <w:sz w:val="64"/>
          <w:szCs w:val="64"/>
        </w:rPr>
        <w:t>Внесение сведений о результатах</w:t>
      </w:r>
    </w:p>
    <w:p w:rsidR="0072675A" w:rsidRDefault="0072675A" w:rsidP="0072675A">
      <w:pPr>
        <w:pStyle w:val="Default"/>
      </w:pPr>
    </w:p>
    <w:p w:rsidR="0072675A" w:rsidRDefault="0072675A" w:rsidP="0072675A">
      <w:pPr>
        <w:pStyle w:val="Default"/>
        <w:rPr>
          <w:rFonts w:cstheme="minorBidi"/>
          <w:color w:val="0C0C0C"/>
          <w:sz w:val="40"/>
          <w:szCs w:val="40"/>
        </w:rPr>
      </w:pPr>
      <w:r>
        <w:rPr>
          <w:rFonts w:cstheme="minorBidi"/>
          <w:b/>
          <w:bCs/>
          <w:color w:val="0C0C0C"/>
          <w:sz w:val="40"/>
          <w:szCs w:val="40"/>
        </w:rPr>
        <w:t xml:space="preserve">Для внесения сведений о результатах итогового собеседования: </w:t>
      </w:r>
    </w:p>
    <w:p w:rsidR="0072675A" w:rsidRDefault="0072675A" w:rsidP="0072675A">
      <w:pPr>
        <w:pStyle w:val="Default"/>
        <w:spacing w:after="337"/>
        <w:rPr>
          <w:sz w:val="40"/>
          <w:szCs w:val="40"/>
        </w:rPr>
      </w:pPr>
      <w:r>
        <w:rPr>
          <w:color w:val="0C0C0C"/>
          <w:sz w:val="40"/>
          <w:szCs w:val="40"/>
        </w:rPr>
        <w:t>1.На уровне ОО обеспечивается установка ПО «</w:t>
      </w:r>
      <w:r>
        <w:rPr>
          <w:b/>
          <w:bCs/>
          <w:color w:val="0C0C0C"/>
          <w:sz w:val="40"/>
          <w:szCs w:val="40"/>
        </w:rPr>
        <w:t>Результаты итогового собеседования</w:t>
      </w:r>
      <w:r w:rsidR="009C0DCD">
        <w:rPr>
          <w:b/>
          <w:bCs/>
          <w:color w:val="0C0C0C"/>
          <w:sz w:val="40"/>
          <w:szCs w:val="40"/>
        </w:rPr>
        <w:t xml:space="preserve"> 2021</w:t>
      </w:r>
      <w:r>
        <w:rPr>
          <w:color w:val="0C0C0C"/>
          <w:sz w:val="40"/>
          <w:szCs w:val="40"/>
        </w:rPr>
        <w:t xml:space="preserve">». </w:t>
      </w:r>
    </w:p>
    <w:p w:rsidR="0072675A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2.</w:t>
      </w:r>
      <w:proofErr w:type="gramStart"/>
      <w:r>
        <w:rPr>
          <w:color w:val="0C0C0C"/>
          <w:sz w:val="40"/>
          <w:szCs w:val="40"/>
        </w:rPr>
        <w:t>В</w:t>
      </w:r>
      <w:proofErr w:type="gramEnd"/>
      <w:r>
        <w:rPr>
          <w:color w:val="0C0C0C"/>
          <w:sz w:val="40"/>
          <w:szCs w:val="40"/>
        </w:rPr>
        <w:t xml:space="preserve"> </w:t>
      </w:r>
      <w:proofErr w:type="gramStart"/>
      <w:r>
        <w:rPr>
          <w:color w:val="0C0C0C"/>
          <w:sz w:val="40"/>
          <w:szCs w:val="40"/>
        </w:rPr>
        <w:t>ПО</w:t>
      </w:r>
      <w:proofErr w:type="gramEnd"/>
      <w:r>
        <w:rPr>
          <w:color w:val="0C0C0C"/>
          <w:sz w:val="40"/>
          <w:szCs w:val="40"/>
        </w:rPr>
        <w:t xml:space="preserve"> «Результаты итогового собеседования</w:t>
      </w:r>
      <w:r w:rsidR="009C0DCD">
        <w:rPr>
          <w:color w:val="0C0C0C"/>
          <w:sz w:val="40"/>
          <w:szCs w:val="40"/>
        </w:rPr>
        <w:t xml:space="preserve"> 2021</w:t>
      </w:r>
      <w:r>
        <w:rPr>
          <w:color w:val="0C0C0C"/>
          <w:sz w:val="40"/>
          <w:szCs w:val="40"/>
        </w:rPr>
        <w:t xml:space="preserve">» загружается </w:t>
      </w:r>
      <w:r>
        <w:rPr>
          <w:b/>
          <w:bCs/>
          <w:color w:val="0C0C0C"/>
          <w:sz w:val="40"/>
          <w:szCs w:val="40"/>
        </w:rPr>
        <w:t xml:space="preserve">XML файл </w:t>
      </w:r>
      <w:r>
        <w:rPr>
          <w:color w:val="0C0C0C"/>
          <w:sz w:val="40"/>
          <w:szCs w:val="40"/>
        </w:rPr>
        <w:t xml:space="preserve">со списком участников:  </w:t>
      </w:r>
    </w:p>
    <w:p w:rsidR="0072675A" w:rsidRDefault="009C0DCD">
      <w:pPr>
        <w:rPr>
          <w:color w:val="0C0C0C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9D2142F" wp14:editId="3A8635AB">
            <wp:extent cx="6152515" cy="32404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5A" w:rsidRDefault="009C0DCD">
      <w:pPr>
        <w:rPr>
          <w:color w:val="0C0C0C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0B90C9F" wp14:editId="15877D49">
            <wp:extent cx="6948231" cy="3917658"/>
            <wp:effectExtent l="0" t="0" r="508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2055" cy="39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DCD" w:rsidRPr="005C7095" w:rsidRDefault="005C7095">
      <w:pPr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Выбрать </w:t>
      </w:r>
      <w:r>
        <w:rPr>
          <w:color w:val="0C0C0C"/>
          <w:sz w:val="40"/>
          <w:szCs w:val="40"/>
          <w:lang w:val="en-US"/>
        </w:rPr>
        <w:t xml:space="preserve">XML </w:t>
      </w:r>
      <w:r w:rsidR="00B806FD">
        <w:rPr>
          <w:color w:val="0C0C0C"/>
          <w:sz w:val="40"/>
          <w:szCs w:val="40"/>
        </w:rPr>
        <w:t>файл</w:t>
      </w:r>
    </w:p>
    <w:p w:rsidR="0072675A" w:rsidRDefault="005C7095">
      <w:pPr>
        <w:rPr>
          <w:color w:val="0C0C0C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23E6050" wp14:editId="44B3D186">
            <wp:extent cx="6834482" cy="3598877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2743" cy="360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5A" w:rsidRDefault="00B806FD">
      <w:pPr>
        <w:rPr>
          <w:rFonts w:ascii="Century Gothic" w:hAnsi="Century Gothic" w:cs="Century Gothic"/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В программу загрузится список участников вашей школы. Обратите внимание, «СПРАВА» указаны номера листов, между которыми можно переключаться для заполнения результатов каждого участника. В колонке «РЕЗЕРВ» стоит отметка «22» только у детей с ОВЗ, отмеченных в базе, и дает право на прохождение ИС с уменьшенным баллом и увеличением времени для сдачи, согласно критериям оценивания в 2021 году. </w:t>
      </w:r>
      <w:r w:rsidR="0072675A">
        <w:rPr>
          <w:color w:val="0C0C0C"/>
          <w:sz w:val="40"/>
          <w:szCs w:val="40"/>
        </w:rPr>
        <w:br w:type="page"/>
      </w:r>
    </w:p>
    <w:p w:rsidR="0072675A" w:rsidRDefault="0072675A" w:rsidP="0072675A">
      <w:pPr>
        <w:pStyle w:val="Default"/>
      </w:pPr>
    </w:p>
    <w:p w:rsidR="0072675A" w:rsidRDefault="0072675A" w:rsidP="0072675A">
      <w:pPr>
        <w:pStyle w:val="Default"/>
        <w:rPr>
          <w:rFonts w:cstheme="minorBidi"/>
          <w:color w:val="0C0C0C"/>
          <w:sz w:val="40"/>
          <w:szCs w:val="40"/>
        </w:rPr>
      </w:pPr>
      <w:r>
        <w:rPr>
          <w:rFonts w:cstheme="minorBidi"/>
          <w:b/>
          <w:bCs/>
          <w:color w:val="0C0C0C"/>
          <w:sz w:val="40"/>
          <w:szCs w:val="40"/>
        </w:rPr>
        <w:t xml:space="preserve">Технический специалист: </w:t>
      </w:r>
    </w:p>
    <w:p w:rsidR="0072675A" w:rsidRDefault="0072675A" w:rsidP="0072675A">
      <w:pPr>
        <w:pStyle w:val="Default"/>
        <w:rPr>
          <w:sz w:val="40"/>
          <w:szCs w:val="40"/>
        </w:rPr>
      </w:pPr>
      <w:r>
        <w:rPr>
          <w:color w:val="0C0C0C"/>
          <w:sz w:val="40"/>
          <w:szCs w:val="40"/>
        </w:rPr>
        <w:t xml:space="preserve">1.используя </w:t>
      </w:r>
      <w:r>
        <w:rPr>
          <w:color w:val="00AFEF"/>
          <w:sz w:val="40"/>
          <w:szCs w:val="40"/>
        </w:rPr>
        <w:t xml:space="preserve">ведомость учета проведения итогового собеседования в аудитории </w:t>
      </w:r>
      <w:r>
        <w:rPr>
          <w:color w:val="0C0C0C"/>
          <w:sz w:val="40"/>
          <w:szCs w:val="40"/>
        </w:rPr>
        <w:t xml:space="preserve">и </w:t>
      </w:r>
      <w:r>
        <w:rPr>
          <w:color w:val="00AFEF"/>
          <w:sz w:val="40"/>
          <w:szCs w:val="40"/>
        </w:rPr>
        <w:t>протоколы экспертов для оценивания ответов участников итогового собеседования</w:t>
      </w:r>
      <w:r>
        <w:rPr>
          <w:color w:val="0C0C0C"/>
          <w:sz w:val="40"/>
          <w:szCs w:val="40"/>
        </w:rPr>
        <w:t xml:space="preserve">, переносит в форму: </w:t>
      </w:r>
    </w:p>
    <w:p w:rsidR="0072675A" w:rsidRDefault="0072675A" w:rsidP="0072675A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―номер </w:t>
      </w:r>
      <w:r w:rsidR="00B806FD">
        <w:rPr>
          <w:color w:val="0C0C0C"/>
          <w:sz w:val="40"/>
          <w:szCs w:val="40"/>
        </w:rPr>
        <w:t>аудитории</w:t>
      </w:r>
      <w:r>
        <w:rPr>
          <w:color w:val="0C0C0C"/>
          <w:sz w:val="40"/>
          <w:szCs w:val="40"/>
        </w:rPr>
        <w:t xml:space="preserve"> </w:t>
      </w:r>
    </w:p>
    <w:p w:rsidR="0072675A" w:rsidRDefault="0072675A" w:rsidP="0072675A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―номер варианта </w:t>
      </w:r>
    </w:p>
    <w:p w:rsidR="0072675A" w:rsidRDefault="0072675A" w:rsidP="0072675A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―баллы согласно критериям оценивания </w:t>
      </w:r>
    </w:p>
    <w:p w:rsidR="00B806FD" w:rsidRDefault="0072675A" w:rsidP="0072675A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―общий балл</w:t>
      </w:r>
      <w:r w:rsidR="00B806FD">
        <w:rPr>
          <w:color w:val="0C0C0C"/>
          <w:sz w:val="40"/>
          <w:szCs w:val="40"/>
        </w:rPr>
        <w:t xml:space="preserve"> за каждый критерий</w:t>
      </w:r>
    </w:p>
    <w:p w:rsidR="00B806FD" w:rsidRDefault="00B806FD" w:rsidP="0072675A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―общий итог</w:t>
      </w:r>
    </w:p>
    <w:p w:rsidR="00B806FD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―метку зачет/незачет</w:t>
      </w:r>
    </w:p>
    <w:p w:rsidR="0072675A" w:rsidRDefault="00B806FD" w:rsidP="00B806FD">
      <w:pPr>
        <w:pStyle w:val="Default"/>
        <w:spacing w:after="17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―ФИО эксперта</w:t>
      </w:r>
      <w:proofErr w:type="gramStart"/>
      <w:r>
        <w:rPr>
          <w:color w:val="0C0C0C"/>
          <w:sz w:val="40"/>
          <w:szCs w:val="40"/>
        </w:rPr>
        <w:t xml:space="preserve"> </w:t>
      </w:r>
      <w:r w:rsidR="0072675A">
        <w:rPr>
          <w:color w:val="0C0C0C"/>
          <w:sz w:val="40"/>
          <w:szCs w:val="40"/>
        </w:rPr>
        <w:t>;</w:t>
      </w:r>
      <w:proofErr w:type="gramEnd"/>
      <w:r w:rsidR="0072675A">
        <w:rPr>
          <w:color w:val="0C0C0C"/>
          <w:sz w:val="40"/>
          <w:szCs w:val="40"/>
        </w:rPr>
        <w:t xml:space="preserve"> </w:t>
      </w:r>
    </w:p>
    <w:p w:rsidR="00B806FD" w:rsidRDefault="00B806FD" w:rsidP="00B806FD">
      <w:pPr>
        <w:pStyle w:val="Default"/>
        <w:spacing w:after="17"/>
        <w:rPr>
          <w:color w:val="0C0C0C"/>
          <w:sz w:val="40"/>
          <w:szCs w:val="40"/>
        </w:rPr>
      </w:pPr>
      <w:r w:rsidRPr="00B806FD">
        <w:rPr>
          <w:color w:val="FF0000"/>
          <w:sz w:val="40"/>
          <w:szCs w:val="40"/>
        </w:rPr>
        <w:t>Если участник ИС не явился на экзамен, в форме ставится галочка в колонке «Неявка» и больше ничего по нему не заполняется.</w:t>
      </w:r>
    </w:p>
    <w:p w:rsidR="003929B6" w:rsidRPr="003929B6" w:rsidRDefault="003929B6" w:rsidP="0072675A">
      <w:pPr>
        <w:pStyle w:val="Default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 xml:space="preserve">2.проверяет правильность заполнения формы </w:t>
      </w:r>
      <w:r>
        <w:rPr>
          <w:color w:val="0C0C0C"/>
          <w:sz w:val="40"/>
          <w:szCs w:val="40"/>
          <w:lang w:val="en-US"/>
        </w:rPr>
        <w:t>XML</w:t>
      </w:r>
      <w:r>
        <w:rPr>
          <w:color w:val="0C0C0C"/>
          <w:sz w:val="40"/>
          <w:szCs w:val="40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62426F5B" wp14:editId="65D0F689">
            <wp:extent cx="629174" cy="530137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47" cy="5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5A" w:rsidRPr="003929B6" w:rsidRDefault="003929B6" w:rsidP="0072675A">
      <w:pPr>
        <w:pStyle w:val="Default"/>
        <w:rPr>
          <w:color w:val="0C0C0C"/>
          <w:sz w:val="40"/>
          <w:szCs w:val="40"/>
        </w:rPr>
      </w:pPr>
      <w:r>
        <w:rPr>
          <w:color w:val="0C0C0C"/>
          <w:sz w:val="40"/>
          <w:szCs w:val="40"/>
        </w:rPr>
        <w:t>3.</w:t>
      </w:r>
      <w:r w:rsidR="0072675A">
        <w:rPr>
          <w:color w:val="0C0C0C"/>
          <w:sz w:val="40"/>
          <w:szCs w:val="40"/>
        </w:rPr>
        <w:t>сохраняет итоги в специальном XML формате</w:t>
      </w:r>
      <w:r w:rsidR="00B806FD">
        <w:rPr>
          <w:color w:val="0C0C0C"/>
          <w:sz w:val="40"/>
          <w:szCs w:val="40"/>
        </w:rPr>
        <w:t>, не изменяя имени файла</w:t>
      </w:r>
      <w:r w:rsidR="0072675A">
        <w:rPr>
          <w:color w:val="0C0C0C"/>
          <w:sz w:val="40"/>
          <w:szCs w:val="40"/>
        </w:rPr>
        <w:t>.</w:t>
      </w:r>
      <w:r w:rsidR="00B806FD">
        <w:rPr>
          <w:color w:val="0C0C0C"/>
          <w:sz w:val="40"/>
          <w:szCs w:val="40"/>
        </w:rPr>
        <w:t xml:space="preserve"> Направляет файл по средствам </w:t>
      </w:r>
      <w:r>
        <w:rPr>
          <w:color w:val="0C0C0C"/>
          <w:sz w:val="40"/>
          <w:szCs w:val="40"/>
        </w:rPr>
        <w:t xml:space="preserve">защищенного канала </w:t>
      </w:r>
      <w:proofErr w:type="spellStart"/>
      <w:r>
        <w:rPr>
          <w:color w:val="0C0C0C"/>
          <w:sz w:val="40"/>
          <w:szCs w:val="40"/>
          <w:lang w:val="en-US"/>
        </w:rPr>
        <w:t>VipNet</w:t>
      </w:r>
      <w:proofErr w:type="spellEnd"/>
      <w:r>
        <w:rPr>
          <w:color w:val="0C0C0C"/>
          <w:sz w:val="40"/>
          <w:szCs w:val="40"/>
        </w:rPr>
        <w:t xml:space="preserve"> в свое управление.</w:t>
      </w:r>
    </w:p>
    <w:p w:rsidR="0072675A" w:rsidRDefault="0072675A" w:rsidP="0072675A">
      <w:pPr>
        <w:pStyle w:val="Default"/>
        <w:rPr>
          <w:color w:val="0C0C0C"/>
          <w:sz w:val="40"/>
          <w:szCs w:val="40"/>
        </w:rPr>
      </w:pPr>
    </w:p>
    <w:p w:rsidR="0072675A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noProof/>
          <w:color w:val="0C0C0C"/>
          <w:sz w:val="40"/>
          <w:szCs w:val="40"/>
          <w:lang w:eastAsia="ru-RU"/>
        </w:rPr>
        <w:lastRenderedPageBreak/>
        <w:drawing>
          <wp:inline distT="0" distB="0" distL="0" distR="0">
            <wp:extent cx="8763000" cy="2799728"/>
            <wp:effectExtent l="0" t="0" r="0" b="635"/>
            <wp:docPr id="7" name="Рисунок 7" descr="G:\Для конфы\ПО_Шко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конфы\ПО_Школа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27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5A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noProof/>
          <w:color w:val="0C0C0C"/>
          <w:sz w:val="40"/>
          <w:szCs w:val="40"/>
          <w:lang w:eastAsia="ru-RU"/>
        </w:rPr>
        <w:drawing>
          <wp:inline distT="0" distB="0" distL="0" distR="0">
            <wp:extent cx="8763000" cy="2780745"/>
            <wp:effectExtent l="0" t="0" r="0" b="635"/>
            <wp:docPr id="8" name="Рисунок 8" descr="G:\Для конфы\ПО_Шко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конфы\ПО_Школа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27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5A" w:rsidRDefault="0072675A" w:rsidP="0072675A">
      <w:pPr>
        <w:pStyle w:val="Default"/>
        <w:rPr>
          <w:color w:val="0C0C0C"/>
          <w:sz w:val="40"/>
          <w:szCs w:val="40"/>
        </w:rPr>
      </w:pPr>
      <w:r>
        <w:rPr>
          <w:noProof/>
          <w:color w:val="0C0C0C"/>
          <w:sz w:val="40"/>
          <w:szCs w:val="40"/>
          <w:lang w:eastAsia="ru-RU"/>
        </w:rPr>
        <w:lastRenderedPageBreak/>
        <w:drawing>
          <wp:inline distT="0" distB="0" distL="0" distR="0">
            <wp:extent cx="8763000" cy="2773932"/>
            <wp:effectExtent l="0" t="0" r="0" b="7620"/>
            <wp:docPr id="9" name="Рисунок 9" descr="G:\Для конфы\ПО_Школ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конфы\ПО_Школа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27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5A" w:rsidRDefault="0072675A" w:rsidP="0072675A">
      <w:pPr>
        <w:pStyle w:val="Default"/>
      </w:pPr>
    </w:p>
    <w:p w:rsidR="0072675A" w:rsidRDefault="003929B6" w:rsidP="0072675A">
      <w:pPr>
        <w:pStyle w:val="Default"/>
        <w:rPr>
          <w:rFonts w:cstheme="minorBidi"/>
          <w:color w:val="0C0C0C"/>
          <w:sz w:val="56"/>
          <w:szCs w:val="56"/>
        </w:rPr>
      </w:pPr>
      <w:r>
        <w:rPr>
          <w:rFonts w:cstheme="minorBidi"/>
          <w:b/>
          <w:bCs/>
          <w:color w:val="0C0C0C"/>
          <w:sz w:val="56"/>
          <w:szCs w:val="56"/>
        </w:rPr>
        <w:t>Передача из ОО в МСУ</w:t>
      </w:r>
      <w:r w:rsidR="0072675A">
        <w:rPr>
          <w:rFonts w:cstheme="minorBidi"/>
          <w:b/>
          <w:bCs/>
          <w:color w:val="0C0C0C"/>
          <w:sz w:val="56"/>
          <w:szCs w:val="56"/>
        </w:rPr>
        <w:t xml:space="preserve"> несколькими способами: </w:t>
      </w:r>
    </w:p>
    <w:p w:rsidR="0072675A" w:rsidRDefault="0072675A" w:rsidP="0072675A">
      <w:pPr>
        <w:pStyle w:val="Default"/>
        <w:spacing w:after="348"/>
        <w:rPr>
          <w:color w:val="0C0C0C"/>
          <w:sz w:val="48"/>
          <w:szCs w:val="48"/>
        </w:rPr>
      </w:pPr>
      <w:r>
        <w:rPr>
          <w:color w:val="0C0C0C"/>
          <w:sz w:val="48"/>
          <w:szCs w:val="48"/>
        </w:rPr>
        <w:t xml:space="preserve">1.на отчуждаемых носителях информации CD, </w:t>
      </w:r>
      <w:proofErr w:type="spellStart"/>
      <w:r>
        <w:rPr>
          <w:color w:val="0C0C0C"/>
          <w:sz w:val="48"/>
          <w:szCs w:val="48"/>
        </w:rPr>
        <w:t>Flash</w:t>
      </w:r>
      <w:proofErr w:type="spellEnd"/>
      <w:r>
        <w:rPr>
          <w:color w:val="0C0C0C"/>
          <w:sz w:val="48"/>
          <w:szCs w:val="48"/>
        </w:rPr>
        <w:t xml:space="preserve">-носители в виде архивов с паролем </w:t>
      </w:r>
    </w:p>
    <w:p w:rsidR="0072675A" w:rsidRDefault="0072675A" w:rsidP="0072675A">
      <w:pPr>
        <w:pStyle w:val="Default"/>
        <w:rPr>
          <w:color w:val="0C0C0C"/>
          <w:sz w:val="48"/>
          <w:szCs w:val="48"/>
        </w:rPr>
      </w:pPr>
      <w:r>
        <w:rPr>
          <w:color w:val="0C0C0C"/>
          <w:sz w:val="48"/>
          <w:szCs w:val="48"/>
        </w:rPr>
        <w:t>2.</w:t>
      </w:r>
      <w:r w:rsidR="003929B6" w:rsidRPr="003929B6">
        <w:rPr>
          <w:color w:val="0C0C0C"/>
          <w:sz w:val="40"/>
          <w:szCs w:val="40"/>
        </w:rPr>
        <w:t xml:space="preserve"> </w:t>
      </w:r>
      <w:r w:rsidR="003929B6">
        <w:rPr>
          <w:color w:val="0C0C0C"/>
          <w:sz w:val="40"/>
          <w:szCs w:val="40"/>
        </w:rPr>
        <w:t xml:space="preserve">по средствам защищенного канала </w:t>
      </w:r>
      <w:proofErr w:type="spellStart"/>
      <w:r w:rsidR="003929B6">
        <w:rPr>
          <w:color w:val="0C0C0C"/>
          <w:sz w:val="40"/>
          <w:szCs w:val="40"/>
          <w:lang w:val="en-US"/>
        </w:rPr>
        <w:t>VipNet</w:t>
      </w:r>
      <w:proofErr w:type="spellEnd"/>
      <w:r w:rsidR="003929B6">
        <w:rPr>
          <w:color w:val="0C0C0C"/>
          <w:sz w:val="40"/>
          <w:szCs w:val="40"/>
        </w:rPr>
        <w:t xml:space="preserve"> (Деловая почта)</w:t>
      </w:r>
      <w:bookmarkStart w:id="0" w:name="_GoBack"/>
      <w:bookmarkEnd w:id="0"/>
      <w:r w:rsidR="003929B6">
        <w:rPr>
          <w:color w:val="0C0C0C"/>
          <w:sz w:val="48"/>
          <w:szCs w:val="48"/>
        </w:rPr>
        <w:t xml:space="preserve"> </w:t>
      </w:r>
      <w:r>
        <w:rPr>
          <w:color w:val="0C0C0C"/>
          <w:sz w:val="48"/>
          <w:szCs w:val="48"/>
        </w:rPr>
        <w:t xml:space="preserve"> </w:t>
      </w:r>
    </w:p>
    <w:p w:rsidR="0072675A" w:rsidRDefault="0072675A" w:rsidP="0072675A"/>
    <w:sectPr w:rsidR="0072675A" w:rsidSect="0072675A">
      <w:pgSz w:w="15600" w:h="10800"/>
      <w:pgMar w:top="709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9B6" w:rsidRDefault="003929B6" w:rsidP="003929B6">
      <w:pPr>
        <w:spacing w:after="0" w:line="240" w:lineRule="auto"/>
      </w:pPr>
      <w:r>
        <w:separator/>
      </w:r>
    </w:p>
  </w:endnote>
  <w:endnote w:type="continuationSeparator" w:id="0">
    <w:p w:rsidR="003929B6" w:rsidRDefault="003929B6" w:rsidP="0039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9B6" w:rsidRDefault="003929B6" w:rsidP="003929B6">
      <w:pPr>
        <w:spacing w:after="0" w:line="240" w:lineRule="auto"/>
      </w:pPr>
      <w:r>
        <w:separator/>
      </w:r>
    </w:p>
  </w:footnote>
  <w:footnote w:type="continuationSeparator" w:id="0">
    <w:p w:rsidR="003929B6" w:rsidRDefault="003929B6" w:rsidP="00392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C1"/>
    <w:rsid w:val="00076615"/>
    <w:rsid w:val="003929B6"/>
    <w:rsid w:val="003D3465"/>
    <w:rsid w:val="005C7095"/>
    <w:rsid w:val="00662DD8"/>
    <w:rsid w:val="006A640F"/>
    <w:rsid w:val="0072675A"/>
    <w:rsid w:val="00982B15"/>
    <w:rsid w:val="009C0DCD"/>
    <w:rsid w:val="00AE4977"/>
    <w:rsid w:val="00B806FD"/>
    <w:rsid w:val="00C25605"/>
    <w:rsid w:val="00C933C1"/>
    <w:rsid w:val="00DB6BA3"/>
    <w:rsid w:val="00FB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675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9B6"/>
  </w:style>
  <w:style w:type="paragraph" w:styleId="a7">
    <w:name w:val="footer"/>
    <w:basedOn w:val="a"/>
    <w:link w:val="a8"/>
    <w:uiPriority w:val="99"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675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9B6"/>
  </w:style>
  <w:style w:type="paragraph" w:styleId="a7">
    <w:name w:val="footer"/>
    <w:basedOn w:val="a"/>
    <w:link w:val="a8"/>
    <w:uiPriority w:val="99"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Химич</dc:creator>
  <cp:lastModifiedBy>Елена Химич</cp:lastModifiedBy>
  <cp:revision>4</cp:revision>
  <dcterms:created xsi:type="dcterms:W3CDTF">2021-01-18T12:34:00Z</dcterms:created>
  <dcterms:modified xsi:type="dcterms:W3CDTF">2021-02-03T12:16:00Z</dcterms:modified>
</cp:coreProperties>
</file>