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4F" w:rsidRPr="00067DE8" w:rsidRDefault="00B153A3" w:rsidP="0029244F">
      <w:pPr>
        <w:jc w:val="center"/>
        <w:rPr>
          <w:rFonts w:ascii="PT Astra Serif" w:hAnsi="PT Astra Serif"/>
          <w:b/>
          <w:sz w:val="26"/>
          <w:szCs w:val="26"/>
        </w:rPr>
      </w:pPr>
      <w:r w:rsidRPr="00067DE8">
        <w:rPr>
          <w:rFonts w:ascii="PT Astra Serif" w:hAnsi="PT Astra Serif"/>
          <w:b/>
          <w:sz w:val="26"/>
          <w:szCs w:val="26"/>
        </w:rPr>
        <w:t>Инструкция</w:t>
      </w:r>
      <w:r w:rsidR="0029244F" w:rsidRPr="00067DE8">
        <w:rPr>
          <w:rFonts w:ascii="PT Astra Serif" w:hAnsi="PT Astra Serif"/>
          <w:b/>
          <w:sz w:val="26"/>
          <w:szCs w:val="26"/>
        </w:rPr>
        <w:t xml:space="preserve"> по регистрации и участию</w:t>
      </w:r>
    </w:p>
    <w:p w:rsidR="0029244F" w:rsidRPr="00067DE8" w:rsidRDefault="0029244F" w:rsidP="0029244F">
      <w:pPr>
        <w:jc w:val="center"/>
        <w:rPr>
          <w:rFonts w:ascii="PT Astra Serif" w:hAnsi="PT Astra Serif"/>
          <w:b/>
          <w:sz w:val="26"/>
          <w:szCs w:val="26"/>
        </w:rPr>
      </w:pPr>
      <w:r w:rsidRPr="00067DE8">
        <w:rPr>
          <w:rFonts w:ascii="PT Astra Serif" w:hAnsi="PT Astra Serif"/>
          <w:b/>
          <w:sz w:val="26"/>
          <w:szCs w:val="26"/>
        </w:rPr>
        <w:t xml:space="preserve"> во Всероссийском налоговом диктанте</w:t>
      </w:r>
    </w:p>
    <w:p w:rsidR="0029244F" w:rsidRPr="00067DE8" w:rsidRDefault="0029244F" w:rsidP="00551A87">
      <w:pPr>
        <w:rPr>
          <w:rFonts w:ascii="PT Astra Serif" w:hAnsi="PT Astra Serif"/>
          <w:sz w:val="26"/>
          <w:szCs w:val="26"/>
        </w:rPr>
      </w:pP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Войдите на официальный сайт диктанта diktant.nalog.ru или на сайте </w:t>
      </w:r>
      <w:hyperlink r:id="rId8" w:tgtFrame="_blank" w:history="1">
        <w:r w:rsidRPr="00067DE8">
          <w:rPr>
            <w:rFonts w:ascii="PT Astra Serif" w:hAnsi="PT Astra Serif"/>
            <w:sz w:val="26"/>
            <w:szCs w:val="26"/>
          </w:rPr>
          <w:t>https://taxdictation.ru</w:t>
        </w:r>
      </w:hyperlink>
      <w:r w:rsidRPr="00067DE8">
        <w:rPr>
          <w:rFonts w:ascii="PT Astra Serif" w:hAnsi="PT Astra Serif"/>
          <w:sz w:val="26"/>
          <w:szCs w:val="26"/>
        </w:rPr>
        <w:t>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Заполняете все нужные поля личными данными.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Нажмите на кнопку «Регистрация».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Получите пароль для входа на аккаунт через свою электронную почту. Если не нашли письмо в папке “Входящие”, посмотрите в папке “Спам”. В письме будет указаны: логин (адрес электронной почты) и пароль.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br/>
      </w:r>
      <w:r w:rsidR="005F10CC" w:rsidRPr="00067DE8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2857500" cy="2209800"/>
            <wp:effectExtent l="0" t="0" r="0" b="0"/>
            <wp:docPr id="2" name="Рисунок 2" descr="Регистрация на Налоговый дикт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гистрация на Налоговый дикта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На оф. сайте перейдите уже во вкладку “Войти” и введите логин-пароль из письма.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Войдите в Личный кабинет на сайте Налогового диктанта.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Введите свои персональные данные, контакты, возраст и регион проживания.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Ответьте на 35 вопросов теста.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Получите сертификат участника Всероссийского Налогового диктанта!</w:t>
      </w:r>
    </w:p>
    <w:p w:rsidR="00551A87" w:rsidRPr="00067DE8" w:rsidRDefault="005F10CC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noProof/>
          <w:sz w:val="26"/>
          <w:szCs w:val="26"/>
        </w:rPr>
        <w:lastRenderedPageBreak/>
        <w:drawing>
          <wp:inline distT="0" distB="0" distL="0" distR="0">
            <wp:extent cx="4143375" cy="5133975"/>
            <wp:effectExtent l="0" t="0" r="9525" b="9525"/>
            <wp:docPr id="3" name="Рисунок 3" descr="2021-05-17_14-17-1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-05-17_14-17-19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87" w:rsidRPr="00067DE8" w:rsidRDefault="005F10CC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noProof/>
          <w:sz w:val="26"/>
          <w:szCs w:val="26"/>
        </w:rPr>
        <w:drawing>
          <wp:inline distT="0" distB="0" distL="0" distR="0">
            <wp:extent cx="4981575" cy="2628900"/>
            <wp:effectExtent l="0" t="0" r="9525" b="0"/>
            <wp:docPr id="4" name="Рисунок 4" descr="2021-05-17_14-17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-05-17_14-17-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Также войти на сайт диктанта можно с помощью QR-кода по </w:t>
      </w:r>
      <w:hyperlink r:id="rId12" w:tgtFrame="_blank" w:history="1">
        <w:r w:rsidRPr="00067DE8">
          <w:rPr>
            <w:rFonts w:ascii="PT Astra Serif" w:hAnsi="PT Astra Serif"/>
            <w:sz w:val="26"/>
            <w:szCs w:val="26"/>
          </w:rPr>
          <w:t>этой ссылке</w:t>
        </w:r>
      </w:hyperlink>
      <w:r w:rsidRPr="00067DE8">
        <w:rPr>
          <w:rFonts w:ascii="PT Astra Serif" w:hAnsi="PT Astra Serif"/>
          <w:sz w:val="26"/>
          <w:szCs w:val="26"/>
        </w:rPr>
        <w:t>.</w:t>
      </w:r>
    </w:p>
    <w:p w:rsidR="0029244F" w:rsidRPr="00067DE8" w:rsidRDefault="0029244F" w:rsidP="00551A87">
      <w:pPr>
        <w:rPr>
          <w:rFonts w:ascii="PT Astra Serif" w:hAnsi="PT Astra Serif"/>
          <w:sz w:val="26"/>
          <w:szCs w:val="26"/>
        </w:rPr>
      </w:pPr>
    </w:p>
    <w:p w:rsidR="0029244F" w:rsidRPr="00067DE8" w:rsidRDefault="0029244F" w:rsidP="00551A87">
      <w:pPr>
        <w:rPr>
          <w:rFonts w:ascii="PT Astra Serif" w:hAnsi="PT Astra Serif"/>
          <w:sz w:val="26"/>
          <w:szCs w:val="26"/>
        </w:rPr>
      </w:pPr>
    </w:p>
    <w:p w:rsidR="00551A87" w:rsidRPr="00067DE8" w:rsidRDefault="00551A87" w:rsidP="00551A87">
      <w:pPr>
        <w:rPr>
          <w:rFonts w:ascii="PT Astra Serif" w:hAnsi="PT Astra Serif"/>
          <w:b/>
          <w:sz w:val="26"/>
          <w:szCs w:val="26"/>
        </w:rPr>
      </w:pPr>
      <w:bookmarkStart w:id="0" w:name="_GoBack"/>
      <w:r w:rsidRPr="00067DE8">
        <w:rPr>
          <w:rFonts w:ascii="PT Astra Serif" w:hAnsi="PT Astra Serif"/>
          <w:b/>
          <w:sz w:val="26"/>
          <w:szCs w:val="26"/>
        </w:rPr>
        <w:t>Чтобы написать Налоговый диктант, на максимально высокий балл, участнику будет полезно знать:</w:t>
      </w:r>
    </w:p>
    <w:p w:rsidR="0029244F" w:rsidRPr="00067DE8" w:rsidRDefault="0029244F" w:rsidP="00551A87">
      <w:pPr>
        <w:rPr>
          <w:rFonts w:ascii="PT Astra Serif" w:hAnsi="PT Astra Serif"/>
          <w:sz w:val="26"/>
          <w:szCs w:val="26"/>
        </w:rPr>
      </w:pPr>
    </w:p>
    <w:p w:rsidR="00551A87" w:rsidRPr="00067DE8" w:rsidRDefault="00551A87" w:rsidP="0029244F">
      <w:pPr>
        <w:numPr>
          <w:ilvl w:val="0"/>
          <w:numId w:val="15"/>
        </w:num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Какими бывают налоги.</w:t>
      </w:r>
    </w:p>
    <w:p w:rsidR="00551A87" w:rsidRPr="00067DE8" w:rsidRDefault="00551A87" w:rsidP="0029244F">
      <w:pPr>
        <w:numPr>
          <w:ilvl w:val="0"/>
          <w:numId w:val="15"/>
        </w:num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К какому типу относится тот или иной налог.</w:t>
      </w:r>
    </w:p>
    <w:p w:rsidR="00551A87" w:rsidRPr="00067DE8" w:rsidRDefault="00551A87" w:rsidP="0029244F">
      <w:pPr>
        <w:numPr>
          <w:ilvl w:val="0"/>
          <w:numId w:val="15"/>
        </w:num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lastRenderedPageBreak/>
        <w:t>Основные положения закона о системе налогообложения в РФ.</w:t>
      </w:r>
    </w:p>
    <w:p w:rsidR="00551A87" w:rsidRPr="00067DE8" w:rsidRDefault="00551A87" w:rsidP="0029244F">
      <w:pPr>
        <w:numPr>
          <w:ilvl w:val="0"/>
          <w:numId w:val="15"/>
        </w:num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История налоговой системы в России.</w:t>
      </w:r>
    </w:p>
    <w:p w:rsidR="00551A87" w:rsidRPr="00067DE8" w:rsidRDefault="00551A87" w:rsidP="0029244F">
      <w:pPr>
        <w:numPr>
          <w:ilvl w:val="0"/>
          <w:numId w:val="15"/>
        </w:num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Особенности налоговой политики в РФ.</w:t>
      </w:r>
    </w:p>
    <w:p w:rsidR="00551A87" w:rsidRPr="00067DE8" w:rsidRDefault="00551A87" w:rsidP="0029244F">
      <w:pPr>
        <w:numPr>
          <w:ilvl w:val="0"/>
          <w:numId w:val="15"/>
        </w:num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Виды ответственности, применяемые к гражданам за несоблюдение налогового законодательства.</w:t>
      </w:r>
    </w:p>
    <w:p w:rsidR="00551A87" w:rsidRPr="00067DE8" w:rsidRDefault="00551A87" w:rsidP="0029244F">
      <w:pPr>
        <w:numPr>
          <w:ilvl w:val="0"/>
          <w:numId w:val="15"/>
        </w:num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Источники права, регламентирующие налоговую политику РФ.</w:t>
      </w:r>
    </w:p>
    <w:p w:rsidR="00551A87" w:rsidRPr="00067DE8" w:rsidRDefault="00551A87" w:rsidP="0029244F">
      <w:pPr>
        <w:numPr>
          <w:ilvl w:val="0"/>
          <w:numId w:val="15"/>
        </w:num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Особенности процедуры уплаты налогов.</w:t>
      </w:r>
    </w:p>
    <w:p w:rsidR="0029244F" w:rsidRPr="00067DE8" w:rsidRDefault="0029244F" w:rsidP="00551A87">
      <w:pPr>
        <w:rPr>
          <w:rFonts w:ascii="PT Astra Serif" w:hAnsi="PT Astra Serif"/>
          <w:sz w:val="26"/>
          <w:szCs w:val="26"/>
        </w:rPr>
      </w:pPr>
    </w:p>
    <w:p w:rsidR="0029244F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 xml:space="preserve">После прохождения диктанта, участник получает персональный сертификат участника. 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Предлагаем вам сначала пройти Налоговый диктант самостоятельно, а потом проверить </w:t>
      </w:r>
      <w:hyperlink r:id="rId13" w:tgtFrame="_blank" w:history="1">
        <w:r w:rsidRPr="00067DE8">
          <w:rPr>
            <w:rFonts w:ascii="PT Astra Serif" w:hAnsi="PT Astra Serif"/>
            <w:sz w:val="26"/>
            <w:szCs w:val="26"/>
          </w:rPr>
          <w:t>правильные ответы на вопросы теста</w:t>
        </w:r>
      </w:hyperlink>
      <w:r w:rsidRPr="00067DE8">
        <w:rPr>
          <w:rFonts w:ascii="PT Astra Serif" w:hAnsi="PT Astra Serif"/>
          <w:sz w:val="26"/>
          <w:szCs w:val="26"/>
        </w:rPr>
        <w:t>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Как получить сертификат, узнать ответы и результат?</w:t>
      </w:r>
    </w:p>
    <w:p w:rsidR="0029244F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Сертификат участника можно получить с помощью QR-кода или в Личном кабинете на сайте, сразу после окончания тестирования.</w:t>
      </w:r>
    </w:p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  <w:r w:rsidRPr="00067DE8">
        <w:rPr>
          <w:rFonts w:ascii="PT Astra Serif" w:hAnsi="PT Astra Serif"/>
          <w:sz w:val="26"/>
          <w:szCs w:val="26"/>
        </w:rPr>
        <w:t>Правильные ответы будут размещены на сайте акции после закрытия конкурса. Список победителей можно найти на сайте в течение 14 дней после окончания конкурсной программы.</w:t>
      </w:r>
    </w:p>
    <w:bookmarkEnd w:id="0"/>
    <w:p w:rsidR="00551A87" w:rsidRPr="00067DE8" w:rsidRDefault="00551A87" w:rsidP="00551A87">
      <w:pPr>
        <w:rPr>
          <w:rFonts w:ascii="PT Astra Serif" w:hAnsi="PT Astra Serif"/>
          <w:sz w:val="26"/>
          <w:szCs w:val="26"/>
        </w:rPr>
      </w:pPr>
    </w:p>
    <w:p w:rsidR="00E42E93" w:rsidRPr="00067DE8" w:rsidRDefault="00E42E93" w:rsidP="00551A87">
      <w:pPr>
        <w:rPr>
          <w:rFonts w:ascii="PT Astra Serif" w:hAnsi="PT Astra Serif"/>
          <w:sz w:val="26"/>
          <w:szCs w:val="26"/>
        </w:rPr>
      </w:pPr>
    </w:p>
    <w:p w:rsidR="00E42E93" w:rsidRPr="00067DE8" w:rsidRDefault="00E42E93" w:rsidP="00551A87">
      <w:pPr>
        <w:rPr>
          <w:rFonts w:ascii="PT Astra Serif" w:hAnsi="PT Astra Serif"/>
          <w:sz w:val="26"/>
          <w:szCs w:val="26"/>
        </w:rPr>
      </w:pPr>
    </w:p>
    <w:p w:rsidR="00E42E93" w:rsidRPr="00067DE8" w:rsidRDefault="00E42E93" w:rsidP="00551A87">
      <w:pPr>
        <w:rPr>
          <w:rFonts w:ascii="PT Astra Serif" w:hAnsi="PT Astra Serif"/>
          <w:sz w:val="26"/>
          <w:szCs w:val="26"/>
        </w:rPr>
      </w:pPr>
    </w:p>
    <w:p w:rsidR="00E42E93" w:rsidRPr="00551A87" w:rsidRDefault="00E42E93" w:rsidP="00551A87">
      <w:pPr>
        <w:rPr>
          <w:sz w:val="26"/>
          <w:szCs w:val="26"/>
        </w:rPr>
      </w:pPr>
    </w:p>
    <w:p w:rsidR="00551A87" w:rsidRPr="00DB1BEB" w:rsidRDefault="00551A87" w:rsidP="00DB1BEB">
      <w:pPr>
        <w:pStyle w:val="a4"/>
        <w:jc w:val="both"/>
        <w:rPr>
          <w:rFonts w:ascii="Times New Roman" w:hAnsi="Times New Roman"/>
          <w:color w:val="000000"/>
          <w:sz w:val="27"/>
          <w:szCs w:val="27"/>
        </w:rPr>
      </w:pPr>
    </w:p>
    <w:sectPr w:rsidR="00551A87" w:rsidRPr="00DB1BEB" w:rsidSect="00067DE8">
      <w:headerReference w:type="default" r:id="rId14"/>
      <w:type w:val="continuous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BF" w:rsidRDefault="00E513BF" w:rsidP="00024098">
      <w:r>
        <w:separator/>
      </w:r>
    </w:p>
  </w:endnote>
  <w:endnote w:type="continuationSeparator" w:id="0">
    <w:p w:rsidR="00E513BF" w:rsidRDefault="00E513BF" w:rsidP="000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BF" w:rsidRDefault="00E513BF" w:rsidP="00024098">
      <w:r>
        <w:separator/>
      </w:r>
    </w:p>
  </w:footnote>
  <w:footnote w:type="continuationSeparator" w:id="0">
    <w:p w:rsidR="00E513BF" w:rsidRDefault="00E513BF" w:rsidP="0002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CC" w:rsidRDefault="002D4CC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424">
      <w:rPr>
        <w:noProof/>
      </w:rPr>
      <w:t>3</w:t>
    </w:r>
    <w:r>
      <w:fldChar w:fldCharType="end"/>
    </w:r>
  </w:p>
  <w:p w:rsidR="00024098" w:rsidRDefault="000240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3223"/>
    <w:multiLevelType w:val="multilevel"/>
    <w:tmpl w:val="28C2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57621"/>
    <w:multiLevelType w:val="hybridMultilevel"/>
    <w:tmpl w:val="4AC0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345"/>
    <w:multiLevelType w:val="hybridMultilevel"/>
    <w:tmpl w:val="92565AAE"/>
    <w:lvl w:ilvl="0" w:tplc="34EE0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A966FE"/>
    <w:multiLevelType w:val="hybridMultilevel"/>
    <w:tmpl w:val="E7B0F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F4E37"/>
    <w:multiLevelType w:val="hybridMultilevel"/>
    <w:tmpl w:val="A6F8E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6153C"/>
    <w:multiLevelType w:val="hybridMultilevel"/>
    <w:tmpl w:val="3286AAE0"/>
    <w:lvl w:ilvl="0" w:tplc="9500A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B574EF"/>
    <w:multiLevelType w:val="hybridMultilevel"/>
    <w:tmpl w:val="4EA0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F2E0C"/>
    <w:multiLevelType w:val="hybridMultilevel"/>
    <w:tmpl w:val="471427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1116"/>
    <w:multiLevelType w:val="hybridMultilevel"/>
    <w:tmpl w:val="6F70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FC0468"/>
    <w:multiLevelType w:val="multilevel"/>
    <w:tmpl w:val="77D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54ECC"/>
    <w:multiLevelType w:val="hybridMultilevel"/>
    <w:tmpl w:val="80BC4E7A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1" w15:restartNumberingAfterBreak="0">
    <w:nsid w:val="53471C1A"/>
    <w:multiLevelType w:val="hybridMultilevel"/>
    <w:tmpl w:val="7E1457B4"/>
    <w:lvl w:ilvl="0" w:tplc="CE68F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B61998"/>
    <w:multiLevelType w:val="hybridMultilevel"/>
    <w:tmpl w:val="36C242E0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3" w15:restartNumberingAfterBreak="0">
    <w:nsid w:val="714C316F"/>
    <w:multiLevelType w:val="hybridMultilevel"/>
    <w:tmpl w:val="42E0EC44"/>
    <w:lvl w:ilvl="0" w:tplc="96326B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097FFD"/>
    <w:multiLevelType w:val="multilevel"/>
    <w:tmpl w:val="BDCC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A3"/>
    <w:rsid w:val="00007CE2"/>
    <w:rsid w:val="00012502"/>
    <w:rsid w:val="00016C1C"/>
    <w:rsid w:val="00024098"/>
    <w:rsid w:val="00030704"/>
    <w:rsid w:val="000442BB"/>
    <w:rsid w:val="00053F54"/>
    <w:rsid w:val="00067DE8"/>
    <w:rsid w:val="000741FE"/>
    <w:rsid w:val="00074E4F"/>
    <w:rsid w:val="00083B0B"/>
    <w:rsid w:val="0009108A"/>
    <w:rsid w:val="000B24FF"/>
    <w:rsid w:val="000B7A1C"/>
    <w:rsid w:val="000C5F46"/>
    <w:rsid w:val="000D58C0"/>
    <w:rsid w:val="001060BF"/>
    <w:rsid w:val="0015339B"/>
    <w:rsid w:val="00164884"/>
    <w:rsid w:val="001768C2"/>
    <w:rsid w:val="001840C9"/>
    <w:rsid w:val="00192958"/>
    <w:rsid w:val="00192C34"/>
    <w:rsid w:val="001A29D0"/>
    <w:rsid w:val="001C28F9"/>
    <w:rsid w:val="001D3470"/>
    <w:rsid w:val="001E5A60"/>
    <w:rsid w:val="00206DEA"/>
    <w:rsid w:val="0021532C"/>
    <w:rsid w:val="00223170"/>
    <w:rsid w:val="00240919"/>
    <w:rsid w:val="002508AC"/>
    <w:rsid w:val="00261697"/>
    <w:rsid w:val="00277291"/>
    <w:rsid w:val="0029244F"/>
    <w:rsid w:val="0029499A"/>
    <w:rsid w:val="002A580F"/>
    <w:rsid w:val="002B4ACF"/>
    <w:rsid w:val="002B5ACF"/>
    <w:rsid w:val="002D4CCC"/>
    <w:rsid w:val="002E35D7"/>
    <w:rsid w:val="002E4AF7"/>
    <w:rsid w:val="002F3684"/>
    <w:rsid w:val="00302733"/>
    <w:rsid w:val="00325E2B"/>
    <w:rsid w:val="003445E8"/>
    <w:rsid w:val="003465E0"/>
    <w:rsid w:val="00355FE3"/>
    <w:rsid w:val="00364838"/>
    <w:rsid w:val="003700A8"/>
    <w:rsid w:val="00372F09"/>
    <w:rsid w:val="0037719C"/>
    <w:rsid w:val="003777A1"/>
    <w:rsid w:val="0037780A"/>
    <w:rsid w:val="003B4E77"/>
    <w:rsid w:val="003C179D"/>
    <w:rsid w:val="003C79E4"/>
    <w:rsid w:val="003D3729"/>
    <w:rsid w:val="003F1BC9"/>
    <w:rsid w:val="00400D98"/>
    <w:rsid w:val="004038C2"/>
    <w:rsid w:val="00407555"/>
    <w:rsid w:val="0041225B"/>
    <w:rsid w:val="0041423E"/>
    <w:rsid w:val="00445A68"/>
    <w:rsid w:val="00470DFA"/>
    <w:rsid w:val="004713F9"/>
    <w:rsid w:val="00475E32"/>
    <w:rsid w:val="00491B8A"/>
    <w:rsid w:val="00492DE9"/>
    <w:rsid w:val="0049334E"/>
    <w:rsid w:val="00495211"/>
    <w:rsid w:val="004A0DB3"/>
    <w:rsid w:val="004B3D55"/>
    <w:rsid w:val="004C43C8"/>
    <w:rsid w:val="004D0898"/>
    <w:rsid w:val="004D6922"/>
    <w:rsid w:val="004F128E"/>
    <w:rsid w:val="004F1D74"/>
    <w:rsid w:val="0051353C"/>
    <w:rsid w:val="0052300B"/>
    <w:rsid w:val="00551A87"/>
    <w:rsid w:val="00580953"/>
    <w:rsid w:val="005836A2"/>
    <w:rsid w:val="005A2882"/>
    <w:rsid w:val="005B0D01"/>
    <w:rsid w:val="005B1279"/>
    <w:rsid w:val="005B4001"/>
    <w:rsid w:val="005C242C"/>
    <w:rsid w:val="005D22D3"/>
    <w:rsid w:val="005D529F"/>
    <w:rsid w:val="005E2C5B"/>
    <w:rsid w:val="005F10CC"/>
    <w:rsid w:val="005F5210"/>
    <w:rsid w:val="00607A00"/>
    <w:rsid w:val="0061730D"/>
    <w:rsid w:val="00622976"/>
    <w:rsid w:val="006243B6"/>
    <w:rsid w:val="00633435"/>
    <w:rsid w:val="00633CFC"/>
    <w:rsid w:val="00647ED8"/>
    <w:rsid w:val="0066709D"/>
    <w:rsid w:val="006673BB"/>
    <w:rsid w:val="006722C5"/>
    <w:rsid w:val="00675254"/>
    <w:rsid w:val="00696A97"/>
    <w:rsid w:val="006A063D"/>
    <w:rsid w:val="006F48EF"/>
    <w:rsid w:val="006F7FE5"/>
    <w:rsid w:val="00713C1E"/>
    <w:rsid w:val="0072394A"/>
    <w:rsid w:val="00741BA7"/>
    <w:rsid w:val="00742E5B"/>
    <w:rsid w:val="007563D9"/>
    <w:rsid w:val="00761951"/>
    <w:rsid w:val="00761EEF"/>
    <w:rsid w:val="007652E0"/>
    <w:rsid w:val="00776E03"/>
    <w:rsid w:val="00784904"/>
    <w:rsid w:val="007965A3"/>
    <w:rsid w:val="007B747A"/>
    <w:rsid w:val="007C3401"/>
    <w:rsid w:val="007E6A65"/>
    <w:rsid w:val="007E6D18"/>
    <w:rsid w:val="007F668E"/>
    <w:rsid w:val="007F7F1E"/>
    <w:rsid w:val="008017DF"/>
    <w:rsid w:val="00812DEC"/>
    <w:rsid w:val="00831C04"/>
    <w:rsid w:val="0083721B"/>
    <w:rsid w:val="0085416E"/>
    <w:rsid w:val="00857A53"/>
    <w:rsid w:val="00865B37"/>
    <w:rsid w:val="00866F60"/>
    <w:rsid w:val="008675D0"/>
    <w:rsid w:val="0087097B"/>
    <w:rsid w:val="00891C70"/>
    <w:rsid w:val="008A08B6"/>
    <w:rsid w:val="008A1037"/>
    <w:rsid w:val="008A13D9"/>
    <w:rsid w:val="008A1761"/>
    <w:rsid w:val="008E62C5"/>
    <w:rsid w:val="009035AE"/>
    <w:rsid w:val="0090401A"/>
    <w:rsid w:val="00910823"/>
    <w:rsid w:val="00921C45"/>
    <w:rsid w:val="009235F5"/>
    <w:rsid w:val="00923B1C"/>
    <w:rsid w:val="00925DC0"/>
    <w:rsid w:val="00930E31"/>
    <w:rsid w:val="00931951"/>
    <w:rsid w:val="009323E9"/>
    <w:rsid w:val="00953BDB"/>
    <w:rsid w:val="00954273"/>
    <w:rsid w:val="00956974"/>
    <w:rsid w:val="009621A6"/>
    <w:rsid w:val="00972A95"/>
    <w:rsid w:val="00977BFF"/>
    <w:rsid w:val="00983513"/>
    <w:rsid w:val="009835E6"/>
    <w:rsid w:val="009A5966"/>
    <w:rsid w:val="009C7830"/>
    <w:rsid w:val="009D4CDF"/>
    <w:rsid w:val="009D6180"/>
    <w:rsid w:val="009F3B26"/>
    <w:rsid w:val="00A04220"/>
    <w:rsid w:val="00A0469F"/>
    <w:rsid w:val="00A06ADE"/>
    <w:rsid w:val="00A107FC"/>
    <w:rsid w:val="00A32FE3"/>
    <w:rsid w:val="00A44590"/>
    <w:rsid w:val="00A54D71"/>
    <w:rsid w:val="00A55408"/>
    <w:rsid w:val="00A6614B"/>
    <w:rsid w:val="00A85C79"/>
    <w:rsid w:val="00A85F81"/>
    <w:rsid w:val="00A9215E"/>
    <w:rsid w:val="00AA438A"/>
    <w:rsid w:val="00AC447E"/>
    <w:rsid w:val="00AC5C35"/>
    <w:rsid w:val="00AD1DBC"/>
    <w:rsid w:val="00AF7360"/>
    <w:rsid w:val="00B01399"/>
    <w:rsid w:val="00B032E9"/>
    <w:rsid w:val="00B153A3"/>
    <w:rsid w:val="00B2382E"/>
    <w:rsid w:val="00B3501B"/>
    <w:rsid w:val="00B41589"/>
    <w:rsid w:val="00B5772A"/>
    <w:rsid w:val="00B57B3F"/>
    <w:rsid w:val="00B733DE"/>
    <w:rsid w:val="00B80957"/>
    <w:rsid w:val="00B86344"/>
    <w:rsid w:val="00BA1E12"/>
    <w:rsid w:val="00BA7605"/>
    <w:rsid w:val="00BD5919"/>
    <w:rsid w:val="00BE3411"/>
    <w:rsid w:val="00BF2014"/>
    <w:rsid w:val="00BF66F1"/>
    <w:rsid w:val="00C34E86"/>
    <w:rsid w:val="00C43488"/>
    <w:rsid w:val="00C814E9"/>
    <w:rsid w:val="00C81869"/>
    <w:rsid w:val="00C85343"/>
    <w:rsid w:val="00C85ADB"/>
    <w:rsid w:val="00C931A4"/>
    <w:rsid w:val="00C976FE"/>
    <w:rsid w:val="00CA739A"/>
    <w:rsid w:val="00CB2C3A"/>
    <w:rsid w:val="00CB3BA6"/>
    <w:rsid w:val="00CB53C9"/>
    <w:rsid w:val="00CC0E48"/>
    <w:rsid w:val="00CC6379"/>
    <w:rsid w:val="00CD3A61"/>
    <w:rsid w:val="00CE132F"/>
    <w:rsid w:val="00CF6C0C"/>
    <w:rsid w:val="00D1424C"/>
    <w:rsid w:val="00D205EB"/>
    <w:rsid w:val="00D22A8C"/>
    <w:rsid w:val="00D264CB"/>
    <w:rsid w:val="00D330DA"/>
    <w:rsid w:val="00D404EC"/>
    <w:rsid w:val="00D474D2"/>
    <w:rsid w:val="00D53D62"/>
    <w:rsid w:val="00D54424"/>
    <w:rsid w:val="00D7307F"/>
    <w:rsid w:val="00D73B70"/>
    <w:rsid w:val="00DB1BEB"/>
    <w:rsid w:val="00DC13F0"/>
    <w:rsid w:val="00DC4804"/>
    <w:rsid w:val="00DE076F"/>
    <w:rsid w:val="00DE63BF"/>
    <w:rsid w:val="00E25497"/>
    <w:rsid w:val="00E278CB"/>
    <w:rsid w:val="00E354F2"/>
    <w:rsid w:val="00E42E93"/>
    <w:rsid w:val="00E439E0"/>
    <w:rsid w:val="00E513BF"/>
    <w:rsid w:val="00E52D19"/>
    <w:rsid w:val="00E55D2C"/>
    <w:rsid w:val="00EA57F5"/>
    <w:rsid w:val="00EB6BDE"/>
    <w:rsid w:val="00ED6507"/>
    <w:rsid w:val="00ED6E0F"/>
    <w:rsid w:val="00EE1754"/>
    <w:rsid w:val="00EE2327"/>
    <w:rsid w:val="00EE2591"/>
    <w:rsid w:val="00EE51FC"/>
    <w:rsid w:val="00F105F6"/>
    <w:rsid w:val="00F10FA8"/>
    <w:rsid w:val="00F13207"/>
    <w:rsid w:val="00F206DE"/>
    <w:rsid w:val="00F273C0"/>
    <w:rsid w:val="00F349D9"/>
    <w:rsid w:val="00F37085"/>
    <w:rsid w:val="00F45897"/>
    <w:rsid w:val="00F467B6"/>
    <w:rsid w:val="00F4755B"/>
    <w:rsid w:val="00F47B50"/>
    <w:rsid w:val="00F50D0E"/>
    <w:rsid w:val="00F5344E"/>
    <w:rsid w:val="00F71A6C"/>
    <w:rsid w:val="00F71B55"/>
    <w:rsid w:val="00F93ECB"/>
    <w:rsid w:val="00F9671E"/>
    <w:rsid w:val="00F97AA3"/>
    <w:rsid w:val="00FA2F4A"/>
    <w:rsid w:val="00FA65D8"/>
    <w:rsid w:val="00FB13CD"/>
    <w:rsid w:val="00FB40E3"/>
    <w:rsid w:val="00FC72A4"/>
    <w:rsid w:val="00FD16AD"/>
    <w:rsid w:val="00FE3983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30611-E934-4979-B456-6F191CBE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A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7D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1A87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 Знак1 Знак"/>
    <w:basedOn w:val="a"/>
    <w:rsid w:val="00F97AA3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table" w:styleId="a3">
    <w:name w:val="Table Grid"/>
    <w:basedOn w:val="a1"/>
    <w:rsid w:val="00F97A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F2014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BF2014"/>
    <w:rPr>
      <w:rFonts w:ascii="Calibri" w:hAnsi="Calibri"/>
      <w:sz w:val="22"/>
      <w:szCs w:val="22"/>
      <w:lang w:val="ru-RU" w:eastAsia="ru-RU" w:bidi="ar-SA"/>
    </w:rPr>
  </w:style>
  <w:style w:type="character" w:styleId="a6">
    <w:name w:val="Strong"/>
    <w:qFormat/>
    <w:rsid w:val="00BF201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15339B"/>
    <w:pPr>
      <w:ind w:left="720"/>
      <w:contextualSpacing/>
    </w:pPr>
    <w:rPr>
      <w:sz w:val="24"/>
      <w:szCs w:val="24"/>
    </w:rPr>
  </w:style>
  <w:style w:type="character" w:styleId="a8">
    <w:name w:val="Hyperlink"/>
    <w:uiPriority w:val="99"/>
    <w:rsid w:val="00633435"/>
    <w:rPr>
      <w:color w:val="0000FF"/>
      <w:u w:val="single"/>
    </w:rPr>
  </w:style>
  <w:style w:type="paragraph" w:styleId="a9">
    <w:name w:val="Body Text"/>
    <w:basedOn w:val="a"/>
    <w:link w:val="aa"/>
    <w:rsid w:val="00633435"/>
    <w:rPr>
      <w:szCs w:val="24"/>
      <w:lang w:val="x-none" w:eastAsia="x-none"/>
    </w:rPr>
  </w:style>
  <w:style w:type="character" w:customStyle="1" w:styleId="aa">
    <w:name w:val="Основной текст Знак"/>
    <w:link w:val="a9"/>
    <w:rsid w:val="00633435"/>
    <w:rPr>
      <w:sz w:val="28"/>
      <w:szCs w:val="24"/>
    </w:rPr>
  </w:style>
  <w:style w:type="paragraph" w:styleId="ab">
    <w:name w:val="header"/>
    <w:basedOn w:val="a"/>
    <w:link w:val="ac"/>
    <w:uiPriority w:val="99"/>
    <w:rsid w:val="000240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24098"/>
    <w:rPr>
      <w:sz w:val="28"/>
      <w:szCs w:val="28"/>
    </w:rPr>
  </w:style>
  <w:style w:type="paragraph" w:styleId="ad">
    <w:name w:val="footer"/>
    <w:basedOn w:val="a"/>
    <w:link w:val="ae"/>
    <w:rsid w:val="000240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24098"/>
    <w:rPr>
      <w:sz w:val="28"/>
      <w:szCs w:val="28"/>
    </w:rPr>
  </w:style>
  <w:style w:type="character" w:customStyle="1" w:styleId="blk">
    <w:name w:val="blk"/>
    <w:basedOn w:val="a0"/>
    <w:rsid w:val="00977BFF"/>
  </w:style>
  <w:style w:type="character" w:customStyle="1" w:styleId="WW8Num1z2">
    <w:name w:val="WW8Num1z2"/>
    <w:rsid w:val="007965A3"/>
  </w:style>
  <w:style w:type="paragraph" w:customStyle="1" w:styleId="Default">
    <w:name w:val="Default"/>
    <w:rsid w:val="00DB1B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AC5C35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rsid w:val="00E42E93"/>
    <w:rPr>
      <w:color w:val="954F72"/>
      <w:u w:val="single"/>
    </w:rPr>
  </w:style>
  <w:style w:type="character" w:customStyle="1" w:styleId="20">
    <w:name w:val="Заголовок 2 Знак"/>
    <w:link w:val="2"/>
    <w:uiPriority w:val="9"/>
    <w:rsid w:val="00551A87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067D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1">
    <w:name w:val="Title"/>
    <w:basedOn w:val="a"/>
    <w:link w:val="af2"/>
    <w:qFormat/>
    <w:rsid w:val="00067DE8"/>
    <w:pPr>
      <w:jc w:val="center"/>
    </w:pPr>
    <w:rPr>
      <w:b/>
      <w:sz w:val="32"/>
      <w:szCs w:val="20"/>
    </w:rPr>
  </w:style>
  <w:style w:type="character" w:customStyle="1" w:styleId="af2">
    <w:name w:val="Название Знак"/>
    <w:basedOn w:val="a0"/>
    <w:link w:val="af1"/>
    <w:rsid w:val="00067DE8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dictation.ru/" TargetMode="External"/><Relationship Id="rId13" Type="http://schemas.openxmlformats.org/officeDocument/2006/relationships/hyperlink" Target="https://dictanty.ru/vserossiyskiy-nalogovyy-diktant-2021-goda-voprosy-i-otve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ru/html/sites/www.rn53.nalog.ru/media/2021/Plakat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2F3C-0724-4BC4-9656-498B2612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24" baseType="variant">
      <vt:variant>
        <vt:i4>2621482</vt:i4>
      </vt:variant>
      <vt:variant>
        <vt:i4>21</vt:i4>
      </vt:variant>
      <vt:variant>
        <vt:i4>0</vt:i4>
      </vt:variant>
      <vt:variant>
        <vt:i4>5</vt:i4>
      </vt:variant>
      <vt:variant>
        <vt:lpwstr>https://dictanty.ru/vserossiyskiy-nalogovyy-diktant-2021-goda-voprosy-i-otvety/</vt:lpwstr>
      </vt:variant>
      <vt:variant>
        <vt:lpwstr/>
      </vt:variant>
      <vt:variant>
        <vt:i4>3145836</vt:i4>
      </vt:variant>
      <vt:variant>
        <vt:i4>18</vt:i4>
      </vt:variant>
      <vt:variant>
        <vt:i4>0</vt:i4>
      </vt:variant>
      <vt:variant>
        <vt:i4>5</vt:i4>
      </vt:variant>
      <vt:variant>
        <vt:lpwstr>https://www.nalog.ru/html/sites/www.rn53.nalog.ru/media/2021/Plakat.pdf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https://taxdictation.ru/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mailto:444119@list.ru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2021-05-26T04:03:00Z</cp:lastPrinted>
  <dcterms:created xsi:type="dcterms:W3CDTF">2021-05-27T20:19:00Z</dcterms:created>
  <dcterms:modified xsi:type="dcterms:W3CDTF">2021-05-27T20:19:00Z</dcterms:modified>
</cp:coreProperties>
</file>