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D5" w:rsidRPr="00275EEE" w:rsidRDefault="00B50CD5" w:rsidP="00B50CD5">
      <w:pPr>
        <w:pStyle w:val="a3"/>
        <w:ind w:left="0"/>
        <w:rPr>
          <w:sz w:val="28"/>
          <w:szCs w:val="28"/>
        </w:rPr>
      </w:pPr>
      <w:r w:rsidRPr="00275EEE">
        <w:rPr>
          <w:sz w:val="28"/>
          <w:szCs w:val="28"/>
        </w:rPr>
        <w:t>АДМИНИСТРАЦИЯ ГОРОДА УЛЬЯНОВСКА</w:t>
      </w:r>
    </w:p>
    <w:p w:rsidR="00B50CD5" w:rsidRDefault="00B50CD5" w:rsidP="00B50CD5">
      <w:pPr>
        <w:pStyle w:val="a3"/>
        <w:ind w:left="0"/>
        <w:rPr>
          <w:sz w:val="28"/>
          <w:szCs w:val="28"/>
        </w:rPr>
      </w:pPr>
    </w:p>
    <w:p w:rsidR="00B50CD5" w:rsidRPr="00275EEE" w:rsidRDefault="00B50CD5" w:rsidP="00B50CD5">
      <w:pPr>
        <w:pStyle w:val="a3"/>
        <w:ind w:left="0"/>
        <w:rPr>
          <w:sz w:val="28"/>
          <w:szCs w:val="28"/>
        </w:rPr>
      </w:pPr>
      <w:r w:rsidRPr="00275EEE">
        <w:rPr>
          <w:sz w:val="28"/>
          <w:szCs w:val="28"/>
        </w:rPr>
        <w:t>УПРАВЛЕНИЕ ОБРАЗОВАНИЯ АДМИНИСТРАЦИИ</w:t>
      </w:r>
    </w:p>
    <w:p w:rsidR="00B50CD5" w:rsidRPr="00275EEE" w:rsidRDefault="00B50CD5" w:rsidP="00B50CD5">
      <w:pPr>
        <w:pStyle w:val="a3"/>
        <w:ind w:left="0"/>
        <w:rPr>
          <w:sz w:val="28"/>
          <w:szCs w:val="28"/>
        </w:rPr>
      </w:pPr>
      <w:r w:rsidRPr="00275EEE">
        <w:rPr>
          <w:sz w:val="28"/>
          <w:szCs w:val="28"/>
        </w:rPr>
        <w:t>ГОРОДА УЛЬЯНОВСКА</w:t>
      </w:r>
    </w:p>
    <w:p w:rsidR="00B50CD5" w:rsidRDefault="00B50CD5" w:rsidP="00B50CD5">
      <w:pPr>
        <w:pStyle w:val="a3"/>
        <w:ind w:left="0"/>
        <w:rPr>
          <w:sz w:val="28"/>
          <w:szCs w:val="28"/>
        </w:rPr>
      </w:pPr>
    </w:p>
    <w:p w:rsidR="00B50CD5" w:rsidRPr="00275EEE" w:rsidRDefault="00B50CD5" w:rsidP="00B50CD5">
      <w:pPr>
        <w:pStyle w:val="a3"/>
        <w:ind w:left="0"/>
        <w:rPr>
          <w:sz w:val="28"/>
          <w:szCs w:val="28"/>
        </w:rPr>
      </w:pPr>
      <w:r w:rsidRPr="00275EEE">
        <w:rPr>
          <w:sz w:val="28"/>
          <w:szCs w:val="28"/>
        </w:rPr>
        <w:t>ПРИКАЗ</w:t>
      </w:r>
    </w:p>
    <w:p w:rsidR="00B50CD5" w:rsidRPr="00275EEE" w:rsidRDefault="006D29D8" w:rsidP="00B50C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0</w:t>
      </w:r>
      <w:r w:rsidR="00C931AA">
        <w:rPr>
          <w:sz w:val="28"/>
          <w:szCs w:val="28"/>
        </w:rPr>
        <w:t>3</w:t>
      </w:r>
      <w:r w:rsidR="00EA4BDF">
        <w:rPr>
          <w:sz w:val="28"/>
          <w:szCs w:val="28"/>
        </w:rPr>
        <w:t>.03.2021</w:t>
      </w:r>
      <w:r w:rsidR="00B50CD5" w:rsidRPr="00275EEE">
        <w:rPr>
          <w:sz w:val="28"/>
          <w:szCs w:val="28"/>
        </w:rPr>
        <w:t xml:space="preserve"> №</w:t>
      </w:r>
      <w:r w:rsidR="0083264A">
        <w:rPr>
          <w:sz w:val="28"/>
          <w:szCs w:val="28"/>
        </w:rPr>
        <w:t>197</w:t>
      </w:r>
    </w:p>
    <w:p w:rsidR="00B50CD5" w:rsidRDefault="00B50CD5" w:rsidP="00B50CD5">
      <w:pPr>
        <w:pStyle w:val="a3"/>
        <w:ind w:left="0"/>
        <w:rPr>
          <w:sz w:val="28"/>
          <w:szCs w:val="28"/>
        </w:rPr>
      </w:pPr>
      <w:r w:rsidRPr="00275EEE">
        <w:rPr>
          <w:sz w:val="28"/>
          <w:szCs w:val="28"/>
        </w:rPr>
        <w:t>г</w:t>
      </w:r>
      <w:proofErr w:type="gramStart"/>
      <w:r w:rsidRPr="00275EEE">
        <w:rPr>
          <w:sz w:val="28"/>
          <w:szCs w:val="28"/>
        </w:rPr>
        <w:t>.У</w:t>
      </w:r>
      <w:proofErr w:type="gramEnd"/>
      <w:r w:rsidRPr="00275EEE">
        <w:rPr>
          <w:sz w:val="28"/>
          <w:szCs w:val="28"/>
        </w:rPr>
        <w:t>льяновск</w:t>
      </w:r>
    </w:p>
    <w:p w:rsidR="00B50CD5" w:rsidRPr="00275EEE" w:rsidRDefault="00B50CD5" w:rsidP="00B50CD5">
      <w:pPr>
        <w:pStyle w:val="a3"/>
        <w:ind w:left="0"/>
        <w:rPr>
          <w:sz w:val="28"/>
          <w:szCs w:val="28"/>
        </w:rPr>
      </w:pPr>
    </w:p>
    <w:p w:rsidR="00B50CD5" w:rsidRPr="00275EEE" w:rsidRDefault="00B50CD5" w:rsidP="00B50CD5">
      <w:pPr>
        <w:pStyle w:val="a3"/>
        <w:ind w:left="0"/>
        <w:rPr>
          <w:sz w:val="28"/>
          <w:szCs w:val="28"/>
        </w:rPr>
      </w:pPr>
      <w:r w:rsidRPr="00275EEE">
        <w:rPr>
          <w:sz w:val="28"/>
          <w:szCs w:val="28"/>
        </w:rPr>
        <w:t xml:space="preserve">О проведении </w:t>
      </w:r>
    </w:p>
    <w:p w:rsidR="00EA4BDF" w:rsidRPr="00B50CD5" w:rsidRDefault="00EA4BDF" w:rsidP="00EA4B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конкурса компьютерной графики</w:t>
      </w:r>
    </w:p>
    <w:p w:rsidR="00EA4BDF" w:rsidRPr="00EA4BDF" w:rsidRDefault="00EA4BDF" w:rsidP="00EA4B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«Спорт. Красота. Здоровье</w:t>
      </w:r>
      <w:r w:rsidRPr="00B50C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0CD5" w:rsidRPr="00275EEE" w:rsidRDefault="00B50CD5" w:rsidP="00B50CD5">
      <w:pPr>
        <w:pStyle w:val="a3"/>
        <w:ind w:left="0"/>
        <w:rPr>
          <w:sz w:val="28"/>
          <w:szCs w:val="28"/>
        </w:rPr>
      </w:pPr>
    </w:p>
    <w:p w:rsidR="00B50CD5" w:rsidRPr="00275EEE" w:rsidRDefault="00B50CD5" w:rsidP="00B50CD5">
      <w:pPr>
        <w:pStyle w:val="a3"/>
        <w:ind w:left="0"/>
        <w:rPr>
          <w:sz w:val="28"/>
          <w:szCs w:val="28"/>
        </w:rPr>
      </w:pPr>
    </w:p>
    <w:p w:rsidR="00B50CD5" w:rsidRDefault="00B50CD5" w:rsidP="00871DD7">
      <w:pPr>
        <w:pStyle w:val="a3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71DD7">
        <w:rPr>
          <w:sz w:val="28"/>
          <w:szCs w:val="28"/>
        </w:rPr>
        <w:t>В целях развития творческого потенциала обучающихся</w:t>
      </w:r>
      <w:r w:rsidR="005B3FC9" w:rsidRPr="005B3FC9">
        <w:rPr>
          <w:sz w:val="28"/>
          <w:szCs w:val="28"/>
        </w:rPr>
        <w:t>,</w:t>
      </w:r>
      <w:r w:rsidRPr="005B3FC9">
        <w:rPr>
          <w:sz w:val="28"/>
          <w:szCs w:val="28"/>
        </w:rPr>
        <w:t xml:space="preserve"> </w:t>
      </w:r>
      <w:r w:rsidR="00C862C1">
        <w:rPr>
          <w:color w:val="000000"/>
          <w:sz w:val="28"/>
          <w:szCs w:val="28"/>
          <w:shd w:val="clear" w:color="auto" w:fill="FFFFFF"/>
        </w:rPr>
        <w:t>привлечения</w:t>
      </w:r>
      <w:bookmarkStart w:id="0" w:name="_GoBack"/>
      <w:bookmarkEnd w:id="0"/>
      <w:r w:rsidR="00871DD7" w:rsidRPr="009F55CD">
        <w:rPr>
          <w:color w:val="000000"/>
          <w:sz w:val="28"/>
          <w:szCs w:val="28"/>
          <w:shd w:val="clear" w:color="auto" w:fill="FFFFFF"/>
        </w:rPr>
        <w:t xml:space="preserve"> их к активному использованию информационных технологий в практической деятельности</w:t>
      </w:r>
    </w:p>
    <w:p w:rsidR="00871DD7" w:rsidRPr="00275EEE" w:rsidRDefault="00871DD7" w:rsidP="00871DD7">
      <w:pPr>
        <w:pStyle w:val="a3"/>
        <w:ind w:left="0" w:firstLine="708"/>
        <w:jc w:val="both"/>
        <w:rPr>
          <w:sz w:val="28"/>
          <w:szCs w:val="28"/>
        </w:rPr>
      </w:pPr>
    </w:p>
    <w:p w:rsidR="00B50CD5" w:rsidRPr="00407858" w:rsidRDefault="00B50CD5" w:rsidP="00B50CD5">
      <w:pPr>
        <w:spacing w:after="0"/>
        <w:rPr>
          <w:rFonts w:ascii="PT Astra Serif" w:hAnsi="PT Astra Serif"/>
          <w:sz w:val="28"/>
          <w:szCs w:val="28"/>
        </w:rPr>
      </w:pPr>
      <w:r w:rsidRPr="00407858">
        <w:rPr>
          <w:rFonts w:ascii="PT Astra Serif" w:hAnsi="PT Astra Serif"/>
          <w:sz w:val="28"/>
          <w:szCs w:val="28"/>
        </w:rPr>
        <w:t>ПРИКАЗЫВАЮ:</w:t>
      </w:r>
    </w:p>
    <w:p w:rsidR="00B50CD5" w:rsidRPr="00275EEE" w:rsidRDefault="00B50CD5" w:rsidP="00B50CD5">
      <w:pPr>
        <w:pStyle w:val="a3"/>
        <w:ind w:left="0"/>
        <w:jc w:val="both"/>
        <w:rPr>
          <w:sz w:val="28"/>
          <w:szCs w:val="28"/>
        </w:rPr>
      </w:pPr>
      <w:r w:rsidRPr="00275EEE">
        <w:rPr>
          <w:sz w:val="28"/>
          <w:szCs w:val="28"/>
        </w:rPr>
        <w:t>1.</w:t>
      </w:r>
      <w:r w:rsidR="005B3FC9">
        <w:rPr>
          <w:sz w:val="28"/>
          <w:szCs w:val="28"/>
        </w:rPr>
        <w:t xml:space="preserve"> </w:t>
      </w:r>
      <w:r w:rsidR="00575607">
        <w:rPr>
          <w:sz w:val="28"/>
          <w:szCs w:val="28"/>
        </w:rPr>
        <w:t>Провести с 5 по 31 марта 2021</w:t>
      </w:r>
      <w:r>
        <w:rPr>
          <w:sz w:val="28"/>
          <w:szCs w:val="28"/>
        </w:rPr>
        <w:t xml:space="preserve"> года </w:t>
      </w:r>
      <w:r w:rsidR="009F55CD">
        <w:rPr>
          <w:sz w:val="28"/>
          <w:szCs w:val="28"/>
        </w:rPr>
        <w:t>городской конкурс компьютерной графики «Спорт. Красота. Здоровье</w:t>
      </w:r>
      <w:r>
        <w:rPr>
          <w:sz w:val="28"/>
          <w:szCs w:val="28"/>
        </w:rPr>
        <w:t>» (д</w:t>
      </w:r>
      <w:r w:rsidRPr="00275EEE">
        <w:rPr>
          <w:sz w:val="28"/>
          <w:szCs w:val="28"/>
        </w:rPr>
        <w:t xml:space="preserve">алее – </w:t>
      </w:r>
      <w:r>
        <w:rPr>
          <w:sz w:val="28"/>
          <w:szCs w:val="28"/>
        </w:rPr>
        <w:t>к</w:t>
      </w:r>
      <w:r w:rsidRPr="00275EEE">
        <w:rPr>
          <w:sz w:val="28"/>
          <w:szCs w:val="28"/>
        </w:rPr>
        <w:t>онкурс).</w:t>
      </w:r>
    </w:p>
    <w:p w:rsidR="00B50CD5" w:rsidRPr="00275EEE" w:rsidRDefault="00B50CD5" w:rsidP="00B50CD5">
      <w:pPr>
        <w:pStyle w:val="a3"/>
        <w:ind w:left="0"/>
        <w:jc w:val="both"/>
        <w:rPr>
          <w:sz w:val="28"/>
          <w:szCs w:val="28"/>
        </w:rPr>
      </w:pPr>
      <w:r w:rsidRPr="00275EEE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положение к</w:t>
      </w:r>
      <w:r w:rsidR="009471D3">
        <w:rPr>
          <w:sz w:val="28"/>
          <w:szCs w:val="28"/>
        </w:rPr>
        <w:t>онкурса (Приложение</w:t>
      </w:r>
      <w:r w:rsidRPr="00275EEE">
        <w:rPr>
          <w:sz w:val="28"/>
          <w:szCs w:val="28"/>
        </w:rPr>
        <w:t>).</w:t>
      </w:r>
    </w:p>
    <w:p w:rsidR="00B50CD5" w:rsidRPr="00275EEE" w:rsidRDefault="00B50CD5" w:rsidP="00B50CD5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75EEE">
        <w:rPr>
          <w:sz w:val="28"/>
          <w:szCs w:val="28"/>
        </w:rPr>
        <w:t>Руководителям образовательных ор</w:t>
      </w:r>
      <w:r>
        <w:rPr>
          <w:sz w:val="28"/>
          <w:szCs w:val="28"/>
        </w:rPr>
        <w:t>ганизаций обеспечить участие в к</w:t>
      </w:r>
      <w:r w:rsidRPr="00275EEE">
        <w:rPr>
          <w:sz w:val="28"/>
          <w:szCs w:val="28"/>
        </w:rPr>
        <w:t>онкурсе</w:t>
      </w:r>
      <w:r w:rsidR="009471D3">
        <w:rPr>
          <w:sz w:val="28"/>
          <w:szCs w:val="28"/>
        </w:rPr>
        <w:t xml:space="preserve"> обучающихся</w:t>
      </w:r>
      <w:r w:rsidRPr="00275EEE">
        <w:rPr>
          <w:sz w:val="28"/>
          <w:szCs w:val="28"/>
        </w:rPr>
        <w:t>.</w:t>
      </w:r>
    </w:p>
    <w:p w:rsidR="00B50CD5" w:rsidRPr="00275EEE" w:rsidRDefault="00B50CD5" w:rsidP="00B50CD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5EEE">
        <w:rPr>
          <w:sz w:val="28"/>
          <w:szCs w:val="28"/>
        </w:rPr>
        <w:t xml:space="preserve">. Общее руководство по организации и проведению </w:t>
      </w:r>
      <w:r w:rsidR="009471D3">
        <w:rPr>
          <w:sz w:val="28"/>
          <w:szCs w:val="28"/>
        </w:rPr>
        <w:t>к</w:t>
      </w:r>
      <w:r w:rsidRPr="00275EEE">
        <w:rPr>
          <w:sz w:val="28"/>
          <w:szCs w:val="28"/>
        </w:rPr>
        <w:t>онкурса возложить на директора муниципального бюджетного учреждения дополнительного образования города Ульяновска «Центр детского творчества № 2» Сазонову М.В.</w:t>
      </w:r>
    </w:p>
    <w:p w:rsidR="00B50CD5" w:rsidRPr="00275EEE" w:rsidRDefault="00B50CD5" w:rsidP="00B50CD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5EEE">
        <w:rPr>
          <w:sz w:val="28"/>
          <w:szCs w:val="28"/>
        </w:rPr>
        <w:t xml:space="preserve">. </w:t>
      </w:r>
      <w:proofErr w:type="gramStart"/>
      <w:r w:rsidRPr="00275EEE">
        <w:rPr>
          <w:sz w:val="28"/>
          <w:szCs w:val="28"/>
        </w:rPr>
        <w:t>Контроль за</w:t>
      </w:r>
      <w:proofErr w:type="gramEnd"/>
      <w:r w:rsidRPr="00275EEE">
        <w:rPr>
          <w:sz w:val="28"/>
          <w:szCs w:val="28"/>
        </w:rPr>
        <w:t xml:space="preserve"> исполнением данного приказа возложить на Кондрашову В.А., начальника отдела воспита</w:t>
      </w:r>
      <w:r w:rsidR="005B3FC9">
        <w:rPr>
          <w:sz w:val="28"/>
          <w:szCs w:val="28"/>
        </w:rPr>
        <w:t xml:space="preserve">ния </w:t>
      </w:r>
      <w:r w:rsidRPr="00275EEE">
        <w:rPr>
          <w:sz w:val="28"/>
          <w:szCs w:val="28"/>
        </w:rPr>
        <w:t>и дополнительного образования</w:t>
      </w:r>
      <w:r>
        <w:rPr>
          <w:sz w:val="28"/>
          <w:szCs w:val="28"/>
        </w:rPr>
        <w:t>.</w:t>
      </w:r>
    </w:p>
    <w:p w:rsidR="00B50CD5" w:rsidRPr="00275EEE" w:rsidRDefault="00B50CD5" w:rsidP="00B50CD5">
      <w:pPr>
        <w:pStyle w:val="a3"/>
        <w:ind w:left="0"/>
        <w:rPr>
          <w:sz w:val="28"/>
          <w:szCs w:val="28"/>
        </w:rPr>
      </w:pPr>
    </w:p>
    <w:p w:rsidR="00B50CD5" w:rsidRPr="00275EEE" w:rsidRDefault="00B50CD5" w:rsidP="00B50CD5">
      <w:pPr>
        <w:pStyle w:val="a3"/>
        <w:ind w:left="0"/>
        <w:rPr>
          <w:sz w:val="28"/>
          <w:szCs w:val="28"/>
        </w:rPr>
      </w:pPr>
    </w:p>
    <w:p w:rsidR="00B50CD5" w:rsidRPr="00275EEE" w:rsidRDefault="00B50CD5" w:rsidP="00B50CD5">
      <w:pPr>
        <w:pStyle w:val="a3"/>
        <w:ind w:left="0"/>
        <w:rPr>
          <w:sz w:val="28"/>
          <w:szCs w:val="28"/>
        </w:rPr>
      </w:pPr>
    </w:p>
    <w:p w:rsidR="00B50CD5" w:rsidRPr="00275EEE" w:rsidRDefault="00B50CD5" w:rsidP="00B50CD5">
      <w:pPr>
        <w:pStyle w:val="a3"/>
        <w:ind w:left="0"/>
        <w:rPr>
          <w:sz w:val="28"/>
          <w:szCs w:val="28"/>
        </w:rPr>
      </w:pPr>
      <w:r w:rsidRPr="00275EEE">
        <w:rPr>
          <w:sz w:val="28"/>
          <w:szCs w:val="28"/>
        </w:rPr>
        <w:t>Начальник Управления образования</w:t>
      </w:r>
      <w:r w:rsidRPr="00275EEE">
        <w:rPr>
          <w:sz w:val="28"/>
          <w:szCs w:val="28"/>
        </w:rPr>
        <w:tab/>
      </w:r>
      <w:r w:rsidRPr="00275EEE">
        <w:rPr>
          <w:sz w:val="28"/>
          <w:szCs w:val="28"/>
        </w:rPr>
        <w:tab/>
      </w:r>
      <w:r w:rsidRPr="00275EEE">
        <w:rPr>
          <w:sz w:val="28"/>
          <w:szCs w:val="28"/>
        </w:rPr>
        <w:tab/>
      </w:r>
      <w:r w:rsidR="005B3FC9">
        <w:rPr>
          <w:sz w:val="28"/>
          <w:szCs w:val="28"/>
        </w:rPr>
        <w:t xml:space="preserve">                  </w:t>
      </w:r>
      <w:r w:rsidRPr="00275EEE">
        <w:rPr>
          <w:sz w:val="28"/>
          <w:szCs w:val="28"/>
        </w:rPr>
        <w:t>С.И.Куликова</w:t>
      </w:r>
    </w:p>
    <w:p w:rsidR="00B50CD5" w:rsidRPr="00275EEE" w:rsidRDefault="00B50CD5" w:rsidP="00B50CD5">
      <w:pPr>
        <w:pStyle w:val="a3"/>
        <w:ind w:left="0"/>
        <w:rPr>
          <w:sz w:val="28"/>
          <w:szCs w:val="28"/>
        </w:rPr>
      </w:pPr>
    </w:p>
    <w:p w:rsidR="00B50CD5" w:rsidRPr="00275EEE" w:rsidRDefault="00B50CD5" w:rsidP="00B50CD5">
      <w:pPr>
        <w:pStyle w:val="a3"/>
        <w:ind w:left="0"/>
        <w:rPr>
          <w:b/>
          <w:sz w:val="28"/>
          <w:szCs w:val="28"/>
        </w:rPr>
      </w:pPr>
    </w:p>
    <w:p w:rsidR="00B50CD5" w:rsidRPr="00275EEE" w:rsidRDefault="00B50CD5" w:rsidP="00B50CD5">
      <w:pPr>
        <w:pStyle w:val="a3"/>
        <w:ind w:left="0"/>
        <w:rPr>
          <w:b/>
          <w:sz w:val="28"/>
          <w:szCs w:val="28"/>
        </w:rPr>
      </w:pPr>
    </w:p>
    <w:p w:rsidR="00B50CD5" w:rsidRPr="00275EEE" w:rsidRDefault="00B50CD5" w:rsidP="00B50CD5">
      <w:pPr>
        <w:pStyle w:val="a3"/>
        <w:ind w:left="0"/>
        <w:rPr>
          <w:b/>
          <w:sz w:val="28"/>
          <w:szCs w:val="28"/>
        </w:rPr>
      </w:pPr>
    </w:p>
    <w:p w:rsidR="00B50CD5" w:rsidRPr="00275EEE" w:rsidRDefault="00B50CD5" w:rsidP="00B50CD5">
      <w:pPr>
        <w:pStyle w:val="a3"/>
        <w:ind w:left="0"/>
        <w:rPr>
          <w:b/>
          <w:sz w:val="28"/>
          <w:szCs w:val="28"/>
        </w:rPr>
      </w:pPr>
    </w:p>
    <w:p w:rsidR="00B50CD5" w:rsidRPr="00275EEE" w:rsidRDefault="00B50CD5" w:rsidP="00B50CD5">
      <w:pPr>
        <w:pStyle w:val="a3"/>
        <w:ind w:left="0"/>
        <w:rPr>
          <w:b/>
          <w:sz w:val="28"/>
          <w:szCs w:val="28"/>
        </w:rPr>
      </w:pPr>
    </w:p>
    <w:p w:rsidR="00B50CD5" w:rsidRPr="00275EEE" w:rsidRDefault="00B50CD5" w:rsidP="00B50CD5">
      <w:pPr>
        <w:pStyle w:val="a3"/>
        <w:ind w:left="0"/>
        <w:rPr>
          <w:b/>
          <w:sz w:val="28"/>
          <w:szCs w:val="28"/>
        </w:rPr>
      </w:pPr>
    </w:p>
    <w:p w:rsidR="00B50CD5" w:rsidRPr="00275EEE" w:rsidRDefault="00B50CD5" w:rsidP="00B50CD5">
      <w:pPr>
        <w:pStyle w:val="a3"/>
        <w:ind w:left="0"/>
        <w:rPr>
          <w:b/>
          <w:sz w:val="28"/>
          <w:szCs w:val="28"/>
        </w:rPr>
      </w:pPr>
    </w:p>
    <w:p w:rsidR="00B50CD5" w:rsidRPr="00275EEE" w:rsidRDefault="00B50CD5" w:rsidP="00B50CD5">
      <w:pPr>
        <w:pStyle w:val="a3"/>
        <w:ind w:left="0"/>
        <w:rPr>
          <w:b/>
          <w:sz w:val="28"/>
          <w:szCs w:val="28"/>
        </w:rPr>
      </w:pPr>
    </w:p>
    <w:p w:rsidR="00B50CD5" w:rsidRDefault="00B50CD5" w:rsidP="00B50CD5">
      <w:pPr>
        <w:pStyle w:val="a3"/>
        <w:ind w:left="0"/>
        <w:rPr>
          <w:b/>
          <w:sz w:val="28"/>
          <w:szCs w:val="28"/>
        </w:rPr>
      </w:pPr>
    </w:p>
    <w:p w:rsidR="00B50CD5" w:rsidRPr="00275EEE" w:rsidRDefault="00B50CD5" w:rsidP="00B50CD5">
      <w:pPr>
        <w:pStyle w:val="a3"/>
        <w:ind w:left="0"/>
        <w:rPr>
          <w:sz w:val="28"/>
          <w:szCs w:val="28"/>
        </w:rPr>
      </w:pPr>
    </w:p>
    <w:p w:rsidR="00B50CD5" w:rsidRPr="00B50CD5" w:rsidRDefault="009471D3" w:rsidP="00B50CD5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B50CD5" w:rsidRPr="00B50CD5" w:rsidRDefault="00B50CD5" w:rsidP="00B50C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50CD5" w:rsidRPr="00B50CD5" w:rsidRDefault="00B50CD5" w:rsidP="00B50C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городском конкурсе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компьютерной графики</w:t>
      </w:r>
    </w:p>
    <w:p w:rsidR="00B50CD5" w:rsidRDefault="00B50CD5" w:rsidP="00B50C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«Спорт. Красота. Здоровье</w:t>
      </w:r>
      <w:r w:rsidRPr="00B5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50CD5" w:rsidRDefault="00B50CD5" w:rsidP="00B50C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D5" w:rsidRPr="009F55CD" w:rsidRDefault="00B50CD5" w:rsidP="009F55CD">
      <w:pPr>
        <w:pStyle w:val="a3"/>
        <w:ind w:left="0"/>
        <w:jc w:val="center"/>
        <w:rPr>
          <w:b/>
          <w:bCs/>
          <w:sz w:val="28"/>
          <w:szCs w:val="28"/>
        </w:rPr>
      </w:pPr>
      <w:r w:rsidRPr="009F55CD">
        <w:rPr>
          <w:b/>
          <w:bCs/>
          <w:sz w:val="28"/>
          <w:szCs w:val="28"/>
          <w:lang w:val="en-US"/>
        </w:rPr>
        <w:t>I</w:t>
      </w:r>
      <w:r w:rsidRPr="009F55CD">
        <w:rPr>
          <w:b/>
          <w:bCs/>
          <w:sz w:val="28"/>
          <w:szCs w:val="28"/>
        </w:rPr>
        <w:t>. Общие положения</w:t>
      </w:r>
    </w:p>
    <w:p w:rsidR="00B50CD5" w:rsidRPr="009F55CD" w:rsidRDefault="00B50CD5" w:rsidP="009F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5C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организации и проведения </w:t>
      </w:r>
      <w:r w:rsidRPr="009F55CD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9F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компьютерной графики «Спорт. Красота. Здоровье»</w:t>
      </w:r>
      <w:r w:rsidRPr="009F55CD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B50CD5" w:rsidRPr="009F55CD" w:rsidRDefault="00B50CD5" w:rsidP="009F55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D">
        <w:rPr>
          <w:rFonts w:ascii="Times New Roman" w:hAnsi="Times New Roman" w:cs="Times New Roman"/>
          <w:sz w:val="28"/>
          <w:szCs w:val="28"/>
        </w:rPr>
        <w:t xml:space="preserve">1.2. Конкурс проводится в целях </w:t>
      </w:r>
      <w:r w:rsidR="00C8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Pr="009F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творческого пот</w:t>
      </w:r>
      <w:r w:rsidR="00C8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енциала обучающихся, привлечения</w:t>
      </w:r>
      <w:r w:rsidRPr="009F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к активному использованию информационных технологий в практической деятельности.</w:t>
      </w:r>
    </w:p>
    <w:p w:rsidR="00B50CD5" w:rsidRPr="009F55CD" w:rsidRDefault="00B50CD5" w:rsidP="009F55CD">
      <w:pPr>
        <w:pStyle w:val="a3"/>
        <w:ind w:left="0"/>
        <w:jc w:val="both"/>
        <w:rPr>
          <w:sz w:val="28"/>
          <w:szCs w:val="28"/>
        </w:rPr>
      </w:pPr>
      <w:r w:rsidRPr="009F55CD">
        <w:rPr>
          <w:sz w:val="28"/>
          <w:szCs w:val="28"/>
        </w:rPr>
        <w:t>1.3. Организаторами Конкурса являются Управление образования администрации города Ульяновска, муниципальное бюджетное учреждение дополнительного образования города Ульяновска «Центр детского творчества № 2».</w:t>
      </w:r>
    </w:p>
    <w:p w:rsidR="00B50CD5" w:rsidRPr="009F55CD" w:rsidRDefault="00B50CD5" w:rsidP="009F55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D5" w:rsidRPr="009F55CD" w:rsidRDefault="00B50CD5" w:rsidP="009F55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5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F5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 Конкурса</w:t>
      </w:r>
    </w:p>
    <w:p w:rsidR="00B50CD5" w:rsidRPr="009F55CD" w:rsidRDefault="00B50CD5" w:rsidP="009F55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 участию в конкурсе приглашаются обучающиеся общеобразовательных организаций и учреждений дополнительного образования.  </w:t>
      </w:r>
    </w:p>
    <w:p w:rsidR="00B50CD5" w:rsidRPr="009F55CD" w:rsidRDefault="00B50CD5" w:rsidP="009F55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Возрастные категории:</w:t>
      </w:r>
    </w:p>
    <w:p w:rsidR="00B50CD5" w:rsidRPr="009F55CD" w:rsidRDefault="00B50CD5" w:rsidP="009F55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D">
        <w:rPr>
          <w:rFonts w:ascii="Times New Roman" w:eastAsia="Times New Roman" w:hAnsi="Times New Roman" w:cs="Times New Roman"/>
          <w:sz w:val="28"/>
          <w:szCs w:val="28"/>
          <w:lang w:eastAsia="ru-RU"/>
        </w:rPr>
        <w:t>- 7 - 10 лет (1 - 4 классы);</w:t>
      </w:r>
    </w:p>
    <w:p w:rsidR="00B50CD5" w:rsidRPr="009F55CD" w:rsidRDefault="00B50CD5" w:rsidP="009F55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D">
        <w:rPr>
          <w:rFonts w:ascii="Times New Roman" w:eastAsia="Times New Roman" w:hAnsi="Times New Roman" w:cs="Times New Roman"/>
          <w:sz w:val="28"/>
          <w:szCs w:val="28"/>
          <w:lang w:eastAsia="ru-RU"/>
        </w:rPr>
        <w:t>- 11 -14 лет (4 - 8 классы);</w:t>
      </w:r>
    </w:p>
    <w:p w:rsidR="00B50CD5" w:rsidRPr="009F55CD" w:rsidRDefault="00B513D0" w:rsidP="009F55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-15 </w:t>
      </w:r>
      <w:r w:rsidR="00B50CD5" w:rsidRPr="009F55CD">
        <w:rPr>
          <w:rFonts w:ascii="Times New Roman" w:eastAsia="Times New Roman" w:hAnsi="Times New Roman" w:cs="Times New Roman"/>
          <w:sz w:val="28"/>
          <w:szCs w:val="28"/>
          <w:lang w:eastAsia="ru-RU"/>
        </w:rPr>
        <w:t>- 17 лет (9-11 классы).</w:t>
      </w:r>
    </w:p>
    <w:p w:rsidR="00B50CD5" w:rsidRPr="009F55CD" w:rsidRDefault="00B50CD5" w:rsidP="009F55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D5" w:rsidRPr="009F55CD" w:rsidRDefault="00B50CD5" w:rsidP="009F55C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5C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F55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75607" w:rsidRPr="009F55CD">
        <w:rPr>
          <w:rFonts w:ascii="Times New Roman" w:hAnsi="Times New Roman" w:cs="Times New Roman"/>
          <w:b/>
          <w:bCs/>
          <w:sz w:val="28"/>
          <w:szCs w:val="28"/>
        </w:rPr>
        <w:t>Условия и с</w:t>
      </w:r>
      <w:r w:rsidRPr="009F55CD">
        <w:rPr>
          <w:rFonts w:ascii="Times New Roman" w:hAnsi="Times New Roman" w:cs="Times New Roman"/>
          <w:b/>
          <w:bCs/>
          <w:sz w:val="28"/>
          <w:szCs w:val="28"/>
        </w:rPr>
        <w:t xml:space="preserve">роки проведения </w:t>
      </w:r>
    </w:p>
    <w:p w:rsidR="00B50CD5" w:rsidRPr="009F55CD" w:rsidRDefault="00B50CD5" w:rsidP="009F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5CD">
        <w:rPr>
          <w:rFonts w:ascii="Times New Roman" w:hAnsi="Times New Roman" w:cs="Times New Roman"/>
          <w:sz w:val="28"/>
          <w:szCs w:val="28"/>
        </w:rPr>
        <w:t xml:space="preserve">3.1. Конкурс проводится </w:t>
      </w:r>
      <w:r w:rsidR="00B513D0" w:rsidRPr="009F55C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9F55CD">
        <w:rPr>
          <w:rFonts w:ascii="Times New Roman" w:hAnsi="Times New Roman" w:cs="Times New Roman"/>
          <w:sz w:val="28"/>
          <w:szCs w:val="28"/>
        </w:rPr>
        <w:t xml:space="preserve">с </w:t>
      </w:r>
      <w:r w:rsidRPr="009F55C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5B3FC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9F55CD">
        <w:rPr>
          <w:rFonts w:ascii="Times New Roman" w:hAnsi="Times New Roman" w:cs="Times New Roman"/>
          <w:b/>
          <w:sz w:val="28"/>
          <w:szCs w:val="28"/>
        </w:rPr>
        <w:t>31 марта 2021</w:t>
      </w:r>
      <w:r w:rsidR="005B3FC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F55CD">
        <w:rPr>
          <w:rFonts w:ascii="Times New Roman" w:hAnsi="Times New Roman" w:cs="Times New Roman"/>
          <w:b/>
          <w:sz w:val="28"/>
          <w:szCs w:val="28"/>
        </w:rPr>
        <w:t>.</w:t>
      </w:r>
    </w:p>
    <w:p w:rsidR="00B513D0" w:rsidRPr="009F55CD" w:rsidRDefault="00B50CD5" w:rsidP="009F55CD">
      <w:pPr>
        <w:pStyle w:val="a3"/>
        <w:ind w:left="0"/>
        <w:jc w:val="both"/>
        <w:rPr>
          <w:sz w:val="28"/>
          <w:szCs w:val="28"/>
        </w:rPr>
      </w:pPr>
      <w:r w:rsidRPr="009F55CD">
        <w:rPr>
          <w:sz w:val="28"/>
          <w:szCs w:val="28"/>
        </w:rPr>
        <w:t xml:space="preserve">3.2. </w:t>
      </w:r>
      <w:r w:rsidR="00B513D0" w:rsidRPr="009F55CD">
        <w:rPr>
          <w:sz w:val="28"/>
          <w:szCs w:val="28"/>
        </w:rPr>
        <w:t xml:space="preserve">Работы принимаются </w:t>
      </w:r>
      <w:r w:rsidR="00B513D0" w:rsidRPr="009F55CD">
        <w:rPr>
          <w:b/>
          <w:sz w:val="28"/>
          <w:szCs w:val="28"/>
        </w:rPr>
        <w:t>до 28 марта 2021 г</w:t>
      </w:r>
      <w:r w:rsidR="005B3FC9">
        <w:rPr>
          <w:b/>
          <w:sz w:val="28"/>
          <w:szCs w:val="28"/>
        </w:rPr>
        <w:t>ода</w:t>
      </w:r>
      <w:r w:rsidR="00B513D0" w:rsidRPr="009F55CD">
        <w:rPr>
          <w:sz w:val="28"/>
          <w:szCs w:val="28"/>
        </w:rPr>
        <w:t xml:space="preserve"> на адрес электронной почты cdt02@yandex.ru (с пометкой Конкурс компьютерной графики «Спорт. Красота. Здоровье.»). </w:t>
      </w:r>
    </w:p>
    <w:p w:rsidR="00B50CD5" w:rsidRPr="009F55CD" w:rsidRDefault="00B50CD5" w:rsidP="009F55CD">
      <w:pPr>
        <w:pStyle w:val="a3"/>
        <w:ind w:left="0"/>
        <w:jc w:val="both"/>
        <w:rPr>
          <w:sz w:val="28"/>
          <w:szCs w:val="28"/>
        </w:rPr>
      </w:pPr>
      <w:r w:rsidRPr="009F55CD">
        <w:rPr>
          <w:sz w:val="28"/>
          <w:szCs w:val="28"/>
        </w:rPr>
        <w:t>3.3. Жюри оценивает работы с 29 марта по 31 марта 2021 года.</w:t>
      </w:r>
    </w:p>
    <w:p w:rsidR="00B513D0" w:rsidRPr="009F55CD" w:rsidRDefault="00B513D0" w:rsidP="009F55CD">
      <w:pPr>
        <w:pStyle w:val="a3"/>
        <w:ind w:left="0"/>
        <w:jc w:val="both"/>
        <w:rPr>
          <w:sz w:val="28"/>
          <w:szCs w:val="28"/>
        </w:rPr>
      </w:pPr>
      <w:r w:rsidRPr="009F55CD">
        <w:rPr>
          <w:sz w:val="28"/>
          <w:szCs w:val="28"/>
        </w:rPr>
        <w:t>3.4. Номинации конкурса:</w:t>
      </w:r>
    </w:p>
    <w:p w:rsidR="00B513D0" w:rsidRPr="009F55CD" w:rsidRDefault="00B513D0" w:rsidP="009F55CD">
      <w:pPr>
        <w:pStyle w:val="a3"/>
        <w:ind w:left="0"/>
        <w:jc w:val="both"/>
        <w:rPr>
          <w:sz w:val="28"/>
          <w:szCs w:val="28"/>
        </w:rPr>
      </w:pPr>
      <w:r w:rsidRPr="009F55CD">
        <w:rPr>
          <w:i/>
          <w:sz w:val="28"/>
          <w:szCs w:val="28"/>
        </w:rPr>
        <w:t xml:space="preserve">- </w:t>
      </w:r>
      <w:r w:rsidRPr="009471D3">
        <w:rPr>
          <w:b/>
          <w:i/>
          <w:sz w:val="28"/>
          <w:szCs w:val="28"/>
        </w:rPr>
        <w:t>«Компьютерный рисунок»</w:t>
      </w:r>
      <w:r w:rsidRPr="009F55CD">
        <w:rPr>
          <w:sz w:val="28"/>
          <w:szCs w:val="28"/>
        </w:rPr>
        <w:t xml:space="preserve"> -  рисунки по теме конкурса, выполненные с помощью любого программного средства.</w:t>
      </w:r>
    </w:p>
    <w:p w:rsidR="00B513D0" w:rsidRPr="009F55CD" w:rsidRDefault="00B513D0" w:rsidP="009F55CD">
      <w:pPr>
        <w:pStyle w:val="a3"/>
        <w:ind w:left="0"/>
        <w:jc w:val="both"/>
        <w:rPr>
          <w:sz w:val="28"/>
          <w:szCs w:val="28"/>
        </w:rPr>
      </w:pPr>
      <w:r w:rsidRPr="009F55CD">
        <w:rPr>
          <w:i/>
          <w:sz w:val="28"/>
          <w:szCs w:val="28"/>
        </w:rPr>
        <w:t xml:space="preserve">- </w:t>
      </w:r>
      <w:r w:rsidRPr="009471D3">
        <w:rPr>
          <w:b/>
          <w:i/>
          <w:sz w:val="28"/>
          <w:szCs w:val="28"/>
        </w:rPr>
        <w:t>«Коллаж»</w:t>
      </w:r>
      <w:r w:rsidRPr="009F55CD">
        <w:rPr>
          <w:sz w:val="28"/>
          <w:szCs w:val="28"/>
        </w:rPr>
        <w:t xml:space="preserve"> - создание целого изображения из ряда отдельных фрагментов изображений и других графических элементов путем их наложения на основной фон композиции с разными типами смешивания и прозрачности.</w:t>
      </w:r>
    </w:p>
    <w:p w:rsidR="00B50CD5" w:rsidRPr="009F55CD" w:rsidRDefault="00B513D0" w:rsidP="009F55CD">
      <w:pPr>
        <w:pStyle w:val="a3"/>
        <w:ind w:left="0"/>
        <w:jc w:val="both"/>
        <w:rPr>
          <w:sz w:val="28"/>
          <w:szCs w:val="28"/>
        </w:rPr>
      </w:pPr>
      <w:r w:rsidRPr="009F55CD">
        <w:rPr>
          <w:i/>
          <w:sz w:val="28"/>
          <w:szCs w:val="28"/>
        </w:rPr>
        <w:t xml:space="preserve">- </w:t>
      </w:r>
      <w:r w:rsidRPr="009471D3">
        <w:rPr>
          <w:b/>
          <w:i/>
          <w:sz w:val="28"/>
          <w:szCs w:val="28"/>
        </w:rPr>
        <w:t>«</w:t>
      </w:r>
      <w:r w:rsidR="00575607" w:rsidRPr="009471D3">
        <w:rPr>
          <w:b/>
          <w:i/>
          <w:sz w:val="28"/>
          <w:szCs w:val="28"/>
          <w:lang w:val="en-US"/>
        </w:rPr>
        <w:t>GIF</w:t>
      </w:r>
      <w:r w:rsidR="00575607" w:rsidRPr="009471D3">
        <w:rPr>
          <w:b/>
          <w:i/>
          <w:sz w:val="28"/>
          <w:szCs w:val="28"/>
        </w:rPr>
        <w:t xml:space="preserve"> - </w:t>
      </w:r>
      <w:r w:rsidR="00575607" w:rsidRPr="009471D3">
        <w:rPr>
          <w:rFonts w:eastAsiaTheme="minorEastAsia"/>
          <w:b/>
          <w:i/>
          <w:sz w:val="28"/>
          <w:szCs w:val="28"/>
          <w:lang w:eastAsia="ko-KR"/>
        </w:rPr>
        <w:t>анимация</w:t>
      </w:r>
      <w:r w:rsidRPr="009471D3">
        <w:rPr>
          <w:b/>
          <w:i/>
          <w:sz w:val="28"/>
          <w:szCs w:val="28"/>
        </w:rPr>
        <w:t>»</w:t>
      </w:r>
      <w:r w:rsidR="00575607" w:rsidRPr="009F55CD">
        <w:rPr>
          <w:i/>
          <w:sz w:val="28"/>
          <w:szCs w:val="28"/>
        </w:rPr>
        <w:t xml:space="preserve"> -</w:t>
      </w:r>
      <w:r w:rsidR="00575607" w:rsidRPr="009F55CD">
        <w:rPr>
          <w:rFonts w:eastAsiaTheme="minorEastAsia"/>
          <w:sz w:val="28"/>
          <w:szCs w:val="28"/>
          <w:shd w:val="clear" w:color="auto" w:fill="FFFFFF"/>
          <w:lang w:eastAsia="ko-KR"/>
        </w:rPr>
        <w:t> </w:t>
      </w:r>
      <w:hyperlink r:id="rId5" w:tooltip="Растровая графика" w:history="1">
        <w:r w:rsidR="00575607" w:rsidRPr="009F55CD">
          <w:rPr>
            <w:rFonts w:eastAsiaTheme="minorEastAsia"/>
            <w:sz w:val="28"/>
            <w:szCs w:val="28"/>
            <w:shd w:val="clear" w:color="auto" w:fill="FFFFFF"/>
            <w:lang w:eastAsia="ko-KR"/>
          </w:rPr>
          <w:t>растровый</w:t>
        </w:r>
      </w:hyperlink>
      <w:r w:rsidR="00575607" w:rsidRPr="009F55CD">
        <w:rPr>
          <w:rFonts w:eastAsiaTheme="minorEastAsia"/>
          <w:sz w:val="28"/>
          <w:szCs w:val="28"/>
          <w:shd w:val="clear" w:color="auto" w:fill="FFFFFF"/>
          <w:lang w:eastAsia="ko-KR"/>
        </w:rPr>
        <w:t> формат графических изображени</w:t>
      </w:r>
      <w:r w:rsidR="009471D3">
        <w:rPr>
          <w:rFonts w:eastAsiaTheme="minorEastAsia"/>
          <w:sz w:val="28"/>
          <w:szCs w:val="28"/>
          <w:shd w:val="clear" w:color="auto" w:fill="FFFFFF"/>
          <w:lang w:eastAsia="ko-KR"/>
        </w:rPr>
        <w:t>й</w:t>
      </w:r>
      <w:r w:rsidR="009F55CD">
        <w:rPr>
          <w:rFonts w:eastAsiaTheme="minorEastAsia"/>
          <w:sz w:val="28"/>
          <w:szCs w:val="28"/>
          <w:shd w:val="clear" w:color="auto" w:fill="FFFFFF"/>
          <w:lang w:eastAsia="ko-KR"/>
        </w:rPr>
        <w:t>.</w:t>
      </w:r>
    </w:p>
    <w:p w:rsidR="00575607" w:rsidRPr="00575607" w:rsidRDefault="00575607" w:rsidP="009F5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работы, демонстрирующие мастерство </w:t>
      </w:r>
      <w:r w:rsidRPr="00575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-дизайна и нестандартного применения возможностей </w:t>
      </w:r>
      <w:r w:rsidRPr="00575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5607" w:rsidRPr="00575607" w:rsidRDefault="00575607" w:rsidP="009F5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могут быть выполнены в любом компьютерном редакторе (</w:t>
      </w:r>
      <w:r w:rsidRPr="00575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Photoshop</w:t>
      </w:r>
      <w:proofErr w:type="spellEnd"/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5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5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Sai</w:t>
      </w: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Файлы могут размещаться на </w:t>
      </w:r>
      <w:proofErr w:type="spellStart"/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видеохостинге</w:t>
      </w:r>
      <w:proofErr w:type="spellEnd"/>
      <w:r w:rsidRPr="00575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ссылки на файл размещенный в сети Интернет. </w:t>
      </w:r>
    </w:p>
    <w:p w:rsidR="00575607" w:rsidRPr="00575607" w:rsidRDefault="00575607" w:rsidP="009F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</w:t>
      </w:r>
      <w:r w:rsidR="009471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</w:t>
      </w:r>
      <w:r w:rsidR="009F55C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индивидуальная.</w:t>
      </w:r>
    </w:p>
    <w:p w:rsidR="00575607" w:rsidRPr="00575607" w:rsidRDefault="00575607" w:rsidP="009F55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загружаемого файла: файл назвать следующим образом</w:t>
      </w:r>
    </w:p>
    <w:p w:rsidR="00575607" w:rsidRPr="00575607" w:rsidRDefault="00575607" w:rsidP="009F55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75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Школа_класс_фамилия_имя_Программа</w:t>
      </w:r>
      <w:proofErr w:type="spellEnd"/>
      <w:r w:rsidRPr="00575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*, </w:t>
      </w:r>
    </w:p>
    <w:p w:rsidR="00575607" w:rsidRPr="00575607" w:rsidRDefault="00575607" w:rsidP="009F55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Например: </w:t>
      </w: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школа_74_класс_10_Иванова_Мария_</w:t>
      </w:r>
      <w:r w:rsidRPr="00575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Sai</w:t>
      </w:r>
    </w:p>
    <w:p w:rsidR="00575607" w:rsidRPr="00575607" w:rsidRDefault="00575607" w:rsidP="009F55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Программа, в которой выполнена работа.</w:t>
      </w:r>
    </w:p>
    <w:p w:rsidR="00575607" w:rsidRPr="00575607" w:rsidRDefault="009F55CD" w:rsidP="009F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575607"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файлу прилагается заявка (Приложение 1).</w:t>
      </w:r>
    </w:p>
    <w:p w:rsidR="00575607" w:rsidRPr="00575607" w:rsidRDefault="00575607" w:rsidP="009F55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607" w:rsidRPr="00575607" w:rsidRDefault="00575607" w:rsidP="009F55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5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75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Технические требования к работам</w:t>
      </w:r>
    </w:p>
    <w:p w:rsidR="00575607" w:rsidRPr="00575607" w:rsidRDefault="00575607" w:rsidP="009F55CD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Работы, представленные на конкурс, должны соответствовать следующим требованиям: </w:t>
      </w:r>
    </w:p>
    <w:p w:rsidR="00575607" w:rsidRPr="00575607" w:rsidRDefault="00575607" w:rsidP="009F55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просмотра на персональном компьютере с операционной системой </w:t>
      </w:r>
      <w:proofErr w:type="spellStart"/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 выше;</w:t>
      </w:r>
    </w:p>
    <w:p w:rsidR="00575607" w:rsidRPr="00575607" w:rsidRDefault="00575607" w:rsidP="009F55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не должны требовать предварительной инсталляции; </w:t>
      </w:r>
    </w:p>
    <w:p w:rsidR="00575607" w:rsidRPr="00575607" w:rsidRDefault="00575607" w:rsidP="009F55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нестандартных шрифтов, необходимо, чтобы они были поставлены дополнительно с Вашей работой в каталоге «</w:t>
      </w:r>
      <w:proofErr w:type="spellStart"/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Fonts</w:t>
      </w:r>
      <w:proofErr w:type="spellEnd"/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75607" w:rsidRPr="00575607" w:rsidRDefault="00575607" w:rsidP="009F55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картинки должны быть собраны в форматах *.</w:t>
      </w:r>
      <w:proofErr w:type="spellStart"/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gif</w:t>
      </w:r>
      <w:proofErr w:type="spellEnd"/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607" w:rsidRPr="00575607" w:rsidRDefault="00575607" w:rsidP="009F55C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графическим работам, выполненным в </w:t>
      </w:r>
      <w:proofErr w:type="spellStart"/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AdobePhotoShop</w:t>
      </w:r>
      <w:proofErr w:type="spellEnd"/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>CorelDraw</w:t>
      </w:r>
      <w:proofErr w:type="spellEnd"/>
      <w:r w:rsidRPr="0057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– необходимо представить исходный файл. </w:t>
      </w:r>
    </w:p>
    <w:p w:rsidR="00B50CD5" w:rsidRPr="009F55CD" w:rsidRDefault="00B50CD5" w:rsidP="009F55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E58" w:rsidRPr="009F55CD" w:rsidRDefault="00575607" w:rsidP="009F55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5C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F7E58" w:rsidRPr="009F55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5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работ</w:t>
      </w:r>
    </w:p>
    <w:p w:rsidR="009F55CD" w:rsidRDefault="009F55CD" w:rsidP="009F55CD">
      <w:pPr>
        <w:pStyle w:val="a3"/>
        <w:ind w:left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F7E58" w:rsidRPr="009F55CD">
        <w:rPr>
          <w:b/>
          <w:bCs/>
          <w:color w:val="000000"/>
          <w:sz w:val="28"/>
          <w:szCs w:val="28"/>
        </w:rPr>
        <w:t>Общие критерии оценивания</w:t>
      </w:r>
    </w:p>
    <w:p w:rsidR="009F55CD" w:rsidRPr="009F55CD" w:rsidRDefault="00AF7E58" w:rsidP="009F55C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F55CD">
        <w:rPr>
          <w:iCs/>
          <w:color w:val="000000"/>
          <w:sz w:val="28"/>
          <w:szCs w:val="28"/>
        </w:rPr>
        <w:t>соответствие предложенной тематике</w:t>
      </w:r>
      <w:r w:rsidRPr="009F55CD">
        <w:rPr>
          <w:color w:val="000000"/>
          <w:sz w:val="28"/>
          <w:szCs w:val="28"/>
        </w:rPr>
        <w:t>;</w:t>
      </w:r>
    </w:p>
    <w:p w:rsidR="009F55CD" w:rsidRPr="009F55CD" w:rsidRDefault="00AF7E58" w:rsidP="009F55C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F55CD">
        <w:rPr>
          <w:iCs/>
          <w:color w:val="000000"/>
          <w:sz w:val="28"/>
          <w:szCs w:val="28"/>
        </w:rPr>
        <w:t>новизна, оригинальность работы</w:t>
      </w:r>
      <w:r w:rsidRPr="009F55CD">
        <w:rPr>
          <w:color w:val="000000"/>
          <w:sz w:val="28"/>
          <w:szCs w:val="28"/>
        </w:rPr>
        <w:t>;</w:t>
      </w:r>
    </w:p>
    <w:p w:rsidR="009471D3" w:rsidRPr="009471D3" w:rsidRDefault="00AF7E58" w:rsidP="009471D3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9F55CD">
        <w:rPr>
          <w:iCs/>
          <w:color w:val="000000"/>
          <w:sz w:val="28"/>
          <w:szCs w:val="28"/>
        </w:rPr>
        <w:t>качество и сложность технического исполнения работы</w:t>
      </w:r>
      <w:r w:rsidR="009471D3">
        <w:rPr>
          <w:iCs/>
          <w:color w:val="000000"/>
          <w:sz w:val="28"/>
          <w:szCs w:val="28"/>
        </w:rPr>
        <w:t>.</w:t>
      </w:r>
    </w:p>
    <w:p w:rsidR="009471D3" w:rsidRDefault="00AF7E58" w:rsidP="009471D3">
      <w:pPr>
        <w:pStyle w:val="a3"/>
        <w:rPr>
          <w:color w:val="000000"/>
          <w:sz w:val="28"/>
          <w:szCs w:val="28"/>
        </w:rPr>
      </w:pPr>
      <w:r w:rsidRPr="009F55CD">
        <w:rPr>
          <w:color w:val="000000"/>
          <w:sz w:val="28"/>
          <w:szCs w:val="28"/>
        </w:rPr>
        <w:t> </w:t>
      </w:r>
    </w:p>
    <w:p w:rsidR="00AF7E58" w:rsidRPr="009471D3" w:rsidRDefault="009F55CD" w:rsidP="009471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71D3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AF7E58" w:rsidRPr="00947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критерии оценивания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9"/>
        <w:gridCol w:w="7786"/>
      </w:tblGrid>
      <w:tr w:rsidR="00AF7E58" w:rsidRPr="009F55CD" w:rsidTr="00AF7E58"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AF7E58" w:rsidRPr="009F55CD" w:rsidRDefault="00AF7E58" w:rsidP="009F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Компьютерный рисунок</w:t>
            </w:r>
          </w:p>
        </w:tc>
        <w:tc>
          <w:tcPr>
            <w:tcW w:w="7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AF7E58" w:rsidRPr="009F55CD" w:rsidRDefault="00AF7E58" w:rsidP="009F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                 </w:t>
            </w:r>
            <w:r w:rsidRPr="009F5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сюжет</w:t>
            </w:r>
            <w:r w:rsidRPr="009F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оценивается наличие и оригинальность сюжета, его смысловая законченность;</w:t>
            </w:r>
          </w:p>
          <w:p w:rsidR="00AF7E58" w:rsidRPr="009F55CD" w:rsidRDefault="00AF7E58" w:rsidP="009F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                 </w:t>
            </w:r>
            <w:r w:rsidRPr="009F5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качество художественного исполнения</w:t>
            </w:r>
            <w:r w:rsidRPr="009F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оценивается художественный уровень произведения, дизайн элементов оформления, гармоничное цветовое сочетание, качество композиционного решения, наличие перспективы.</w:t>
            </w:r>
          </w:p>
        </w:tc>
      </w:tr>
      <w:tr w:rsidR="00AF7E58" w:rsidRPr="009F55CD" w:rsidTr="00AF7E58"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E58" w:rsidRPr="009F55CD" w:rsidRDefault="00AF7E58" w:rsidP="009F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Коллаж</w:t>
            </w:r>
          </w:p>
        </w:tc>
        <w:tc>
          <w:tcPr>
            <w:tcW w:w="7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7E58" w:rsidRPr="009F55CD" w:rsidRDefault="00AF7E58" w:rsidP="009F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                 </w:t>
            </w:r>
            <w:r w:rsidRPr="009F5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сюжет и композиция</w:t>
            </w:r>
            <w:r w:rsidRPr="009F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оценивается наличие и оригинальность сюжета, его смысловая законченность и качество композиционного решения;</w:t>
            </w:r>
          </w:p>
          <w:p w:rsidR="00AF7E58" w:rsidRPr="009F55CD" w:rsidRDefault="00AF7E58" w:rsidP="009F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                 </w:t>
            </w:r>
            <w:r w:rsidRPr="009F5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сочетание цветов</w:t>
            </w:r>
            <w:r w:rsidRPr="009F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оценивается общий визуальный стиль работы и гармоничное цветовое сочетание.</w:t>
            </w:r>
          </w:p>
        </w:tc>
      </w:tr>
      <w:tr w:rsidR="00575607" w:rsidRPr="009F55CD" w:rsidTr="00AF7E58"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607" w:rsidRPr="009F55CD" w:rsidRDefault="00575607" w:rsidP="009F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5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GIF</w:t>
            </w:r>
            <w:r w:rsidRPr="009F55CD">
              <w:rPr>
                <w:rFonts w:ascii="Times New Roman" w:hAnsi="Times New Roman" w:cs="Times New Roman"/>
                <w:sz w:val="28"/>
                <w:szCs w:val="28"/>
              </w:rPr>
              <w:t xml:space="preserve"> - анимация»</w:t>
            </w:r>
          </w:p>
        </w:tc>
        <w:tc>
          <w:tcPr>
            <w:tcW w:w="7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5607" w:rsidRPr="009F55CD" w:rsidRDefault="00575607" w:rsidP="009F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                 </w:t>
            </w:r>
            <w:r w:rsidRPr="009F5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качество художественного исполнения</w:t>
            </w:r>
            <w:r w:rsidRPr="009F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– оценивается художественный уровень </w:t>
            </w:r>
            <w:r w:rsidR="003F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Pr="009F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дизайн элементов оформления, грамотное использование шрифтов, гармоничное цветовое сочетание, качество композиционного решения,</w:t>
            </w:r>
          </w:p>
          <w:p w:rsidR="00575607" w:rsidRPr="009F55CD" w:rsidRDefault="00575607" w:rsidP="009F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                 </w:t>
            </w:r>
            <w:r w:rsidRPr="009F5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значимость –</w:t>
            </w:r>
            <w:r w:rsidRPr="009F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оценивается важность, </w:t>
            </w:r>
            <w:r w:rsidRPr="009F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значительность, функциональность и возможность применения работы.</w:t>
            </w:r>
          </w:p>
        </w:tc>
      </w:tr>
    </w:tbl>
    <w:p w:rsidR="00AF7E58" w:rsidRPr="009F55CD" w:rsidRDefault="00AF7E58" w:rsidP="009F55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CC5" w:rsidRPr="009F55CD" w:rsidRDefault="009F55CD" w:rsidP="009F55CD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b/>
          <w:sz w:val="28"/>
          <w:szCs w:val="28"/>
          <w:lang w:val="en-US" w:eastAsia="ru-RU"/>
        </w:rPr>
        <w:t>VI</w:t>
      </w:r>
      <w:r w:rsidR="00866CC5" w:rsidRPr="009F55CD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 xml:space="preserve">. Подведение итогов </w:t>
      </w:r>
      <w:r w:rsidR="003F6B94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>и награждение победителей</w:t>
      </w:r>
    </w:p>
    <w:p w:rsidR="003F6B94" w:rsidRPr="00DE7C6E" w:rsidRDefault="009F55CD" w:rsidP="003F6B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8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6.1. </w:t>
      </w:r>
      <w:r w:rsidR="003F6B94" w:rsidRPr="00DE7C6E">
        <w:rPr>
          <w:rFonts w:ascii="PT Astra Serif" w:hAnsi="PT Astra Serif"/>
          <w:sz w:val="28"/>
        </w:rPr>
        <w:t>Победителии призёры в каждой номинации и возрастной категории награждаются грамотами Управления образования администрации г. Ульяновска.</w:t>
      </w:r>
    </w:p>
    <w:p w:rsidR="00B50CD5" w:rsidRPr="009F55CD" w:rsidRDefault="00B50CD5" w:rsidP="003F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DF" w:rsidRPr="009F55CD" w:rsidRDefault="00EA4BDF" w:rsidP="009F55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55CD" w:rsidRDefault="009F55CD" w:rsidP="009F55C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CD" w:rsidRDefault="009F55CD" w:rsidP="009F55C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DF" w:rsidRPr="009F55CD" w:rsidRDefault="00EA4BDF" w:rsidP="009F55C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A4BDF" w:rsidRPr="009F55CD" w:rsidRDefault="00EA4BDF" w:rsidP="009F55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DF" w:rsidRPr="009F55CD" w:rsidRDefault="00EA4BDF" w:rsidP="009F55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EA4BDF" w:rsidRPr="009F55CD" w:rsidRDefault="00EA4BDF" w:rsidP="009F55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городском конкурсе компьютерной графики</w:t>
      </w:r>
    </w:p>
    <w:p w:rsidR="00EA4BDF" w:rsidRPr="009F55CD" w:rsidRDefault="00EA4BDF" w:rsidP="009F55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«Спорт. Красота. Здоровье»</w:t>
      </w:r>
    </w:p>
    <w:p w:rsidR="00EA4BDF" w:rsidRPr="009F55CD" w:rsidRDefault="00EA4BDF" w:rsidP="009F55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1"/>
        <w:gridCol w:w="2250"/>
        <w:gridCol w:w="1732"/>
        <w:gridCol w:w="1170"/>
        <w:gridCol w:w="1781"/>
        <w:gridCol w:w="1937"/>
      </w:tblGrid>
      <w:tr w:rsidR="00EA4BDF" w:rsidRPr="009F55CD" w:rsidTr="00EA4BDF">
        <w:tc>
          <w:tcPr>
            <w:tcW w:w="760" w:type="dxa"/>
          </w:tcPr>
          <w:p w:rsidR="00EA4BDF" w:rsidRPr="009F55CD" w:rsidRDefault="00EA4BDF" w:rsidP="009F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D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859" w:type="dxa"/>
          </w:tcPr>
          <w:p w:rsidR="00EA4BDF" w:rsidRPr="009F55CD" w:rsidRDefault="00EA4BDF" w:rsidP="009F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D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(кратко)</w:t>
            </w:r>
          </w:p>
        </w:tc>
        <w:tc>
          <w:tcPr>
            <w:tcW w:w="2134" w:type="dxa"/>
          </w:tcPr>
          <w:p w:rsidR="00EA4BDF" w:rsidRPr="009F55CD" w:rsidRDefault="00EA4BDF" w:rsidP="009F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D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177" w:type="dxa"/>
          </w:tcPr>
          <w:p w:rsidR="00EA4BDF" w:rsidRPr="009F55CD" w:rsidRDefault="00EA4BDF" w:rsidP="009F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36" w:type="dxa"/>
          </w:tcPr>
          <w:p w:rsidR="00EA4BDF" w:rsidRPr="009F55CD" w:rsidRDefault="00EA4BDF" w:rsidP="009F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379" w:type="dxa"/>
          </w:tcPr>
          <w:p w:rsidR="00EA4BDF" w:rsidRPr="009F55CD" w:rsidRDefault="00EA4BDF" w:rsidP="009F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D">
              <w:rPr>
                <w:rFonts w:ascii="Times New Roman" w:hAnsi="Times New Roman" w:cs="Times New Roman"/>
                <w:sz w:val="28"/>
                <w:szCs w:val="28"/>
              </w:rPr>
              <w:t>Руководитель, должность, контактный тел.</w:t>
            </w:r>
          </w:p>
        </w:tc>
      </w:tr>
      <w:tr w:rsidR="00EA4BDF" w:rsidRPr="009F55CD" w:rsidTr="00EA4BDF">
        <w:tc>
          <w:tcPr>
            <w:tcW w:w="760" w:type="dxa"/>
          </w:tcPr>
          <w:p w:rsidR="00EA4BDF" w:rsidRPr="009F55CD" w:rsidRDefault="00EA4BDF" w:rsidP="009F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EA4BDF" w:rsidRPr="009F55CD" w:rsidRDefault="00EA4BDF" w:rsidP="009F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A4BDF" w:rsidRPr="009F55CD" w:rsidRDefault="00EA4BDF" w:rsidP="009F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EA4BDF" w:rsidRPr="009F55CD" w:rsidRDefault="00EA4BDF" w:rsidP="009F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EA4BDF" w:rsidRPr="009F55CD" w:rsidRDefault="00EA4BDF" w:rsidP="009F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A4BDF" w:rsidRPr="009F55CD" w:rsidRDefault="00EA4BDF" w:rsidP="009F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DF" w:rsidRPr="009F55CD" w:rsidTr="00EA4BDF">
        <w:tc>
          <w:tcPr>
            <w:tcW w:w="760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DF" w:rsidRPr="009F55CD" w:rsidTr="00EA4BDF">
        <w:tc>
          <w:tcPr>
            <w:tcW w:w="760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DF" w:rsidRPr="009F55CD" w:rsidTr="00EA4BDF">
        <w:tc>
          <w:tcPr>
            <w:tcW w:w="760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DF" w:rsidRPr="009F55CD" w:rsidTr="00EA4BDF">
        <w:tc>
          <w:tcPr>
            <w:tcW w:w="760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DF" w:rsidRPr="009F55CD" w:rsidTr="00EA4BDF">
        <w:tc>
          <w:tcPr>
            <w:tcW w:w="760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DF" w:rsidRPr="009F55CD" w:rsidTr="00EA4BDF">
        <w:tc>
          <w:tcPr>
            <w:tcW w:w="760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A4BDF" w:rsidRPr="009F55CD" w:rsidRDefault="00EA4BDF" w:rsidP="009F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BDF" w:rsidRPr="009F55CD" w:rsidRDefault="00EA4BDF" w:rsidP="009F55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A4BDF" w:rsidRPr="009F55CD" w:rsidSect="0006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909"/>
    <w:multiLevelType w:val="multilevel"/>
    <w:tmpl w:val="D22A15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B65C11"/>
    <w:multiLevelType w:val="hybridMultilevel"/>
    <w:tmpl w:val="8900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114C5"/>
    <w:multiLevelType w:val="hybridMultilevel"/>
    <w:tmpl w:val="0760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5184E"/>
    <w:multiLevelType w:val="hybridMultilevel"/>
    <w:tmpl w:val="DAAC91CE"/>
    <w:lvl w:ilvl="0" w:tplc="C318E37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8A7"/>
    <w:rsid w:val="00067942"/>
    <w:rsid w:val="003148A7"/>
    <w:rsid w:val="003F6B94"/>
    <w:rsid w:val="00435AE8"/>
    <w:rsid w:val="00575607"/>
    <w:rsid w:val="005B3FC9"/>
    <w:rsid w:val="006D29D8"/>
    <w:rsid w:val="0083264A"/>
    <w:rsid w:val="00866CC5"/>
    <w:rsid w:val="00871DD7"/>
    <w:rsid w:val="009471D3"/>
    <w:rsid w:val="009F55CD"/>
    <w:rsid w:val="00AF7E58"/>
    <w:rsid w:val="00B50CD5"/>
    <w:rsid w:val="00B513D0"/>
    <w:rsid w:val="00C862C1"/>
    <w:rsid w:val="00C931AA"/>
    <w:rsid w:val="00EA4BDF"/>
    <w:rsid w:val="00FD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0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0CD5"/>
    <w:rPr>
      <w:color w:val="0000FF"/>
      <w:u w:val="single"/>
    </w:rPr>
  </w:style>
  <w:style w:type="table" w:styleId="a5">
    <w:name w:val="Table Grid"/>
    <w:basedOn w:val="a1"/>
    <w:uiPriority w:val="39"/>
    <w:rsid w:val="00EA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0%D1%81%D1%82%D1%80%D0%BE%D0%B2%D0%B0%D1%8F_%D0%B3%D1%80%D0%B0%D1%84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rt3</dc:creator>
  <cp:keywords/>
  <dc:description/>
  <cp:lastModifiedBy>vospit5</cp:lastModifiedBy>
  <cp:revision>11</cp:revision>
  <cp:lastPrinted>2021-03-04T07:10:00Z</cp:lastPrinted>
  <dcterms:created xsi:type="dcterms:W3CDTF">2021-03-02T09:43:00Z</dcterms:created>
  <dcterms:modified xsi:type="dcterms:W3CDTF">2021-03-04T07:11:00Z</dcterms:modified>
</cp:coreProperties>
</file>