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3E" w:rsidRPr="006A020C" w:rsidRDefault="006A020C" w:rsidP="006A020C">
      <w:r>
        <w:rPr>
          <w:noProof/>
          <w:lang w:eastAsia="ru-RU"/>
        </w:rPr>
        <w:drawing>
          <wp:inline distT="0" distB="0" distL="0" distR="0" wp14:anchorId="7B82DDDA" wp14:editId="6685E868">
            <wp:extent cx="5939790" cy="9367759"/>
            <wp:effectExtent l="0" t="0" r="3810" b="5080"/>
            <wp:docPr id="1" name="Рисунок 1" descr="C:\Users\user\Desktop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6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bookmarkStart w:id="0" w:name="_GoBack"/>
      <w:bookmarkEnd w:id="0"/>
      <w:r w:rsidR="0005663E" w:rsidRPr="0005663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663E" w:rsidRPr="0005663E" w:rsidRDefault="0005663E" w:rsidP="0005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663E" w:rsidRPr="0005663E" w:rsidRDefault="0005663E" w:rsidP="0005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4"/>
          <w:szCs w:val="24"/>
        </w:rPr>
        <w:t xml:space="preserve">      </w:t>
      </w:r>
      <w:r w:rsidRPr="0005663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8C0400">
        <w:rPr>
          <w:rFonts w:ascii="Times New Roman" w:hAnsi="Times New Roman" w:cs="Times New Roman"/>
          <w:sz w:val="28"/>
          <w:szCs w:val="28"/>
        </w:rPr>
        <w:t xml:space="preserve"> «Творческая студия</w:t>
      </w:r>
      <w:r w:rsidRPr="0005663E">
        <w:rPr>
          <w:rFonts w:ascii="Times New Roman" w:hAnsi="Times New Roman" w:cs="Times New Roman"/>
          <w:sz w:val="28"/>
          <w:szCs w:val="28"/>
        </w:rPr>
        <w:t xml:space="preserve"> «Вернисаж» (далее-Программа) разработана для предоставления образовательных услуг учащимся школьного возраста 11-16 лет в условиях МБОУ «СШ № 61» города Ульяновска. Дополнительная общеобразовательная общеразвивающая программа «Вернисаж» по изобразительному творчеству направлена на развитие творческого потенциала детей, их воображения, и мышления, раскрытие их индивидуальности и креативности. Изобразительное творчество </w:t>
      </w:r>
      <w:proofErr w:type="gramStart"/>
      <w:r w:rsidRPr="0005663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5663E">
        <w:rPr>
          <w:rFonts w:ascii="Times New Roman" w:hAnsi="Times New Roman" w:cs="Times New Roman"/>
          <w:sz w:val="28"/>
          <w:szCs w:val="28"/>
        </w:rPr>
        <w:t xml:space="preserve">ажное средство познания и отражения действительности во всей её сложности и многообразии. Содержание программы построено так, чтобы обучение было направлено на создание условий для развития духовных качеств личности, способной чувствовать и воспринимать сущность художественной культуры, а также осваивать формы эстетической действительности. Приобретение опыта творческой деятельности и опыта эмоционально-ценностных отношений происходит на занятиях по данной программе через знакомство, как с мировой историей и культурой, так и культурой родного края. Народные промыслы и традиции,  история и искусство народов мира занимают в программе важное место, так как знакомство учащихся с богатым культурным наследием расширяет их кругозор, обогащает память и воображение, развивает фантазию и помогает расширять представление о взаимодействии культур. </w:t>
      </w:r>
    </w:p>
    <w:p w:rsidR="0005663E" w:rsidRPr="0005663E" w:rsidRDefault="0005663E" w:rsidP="0005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 программа «Вернисаж»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опирается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мышления.</w:t>
      </w:r>
      <w:r w:rsidRPr="0005663E">
        <w:rPr>
          <w:rFonts w:ascii="Times New Roman" w:hAnsi="Times New Roman" w:cs="Times New Roman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учатся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мира;</w:t>
      </w:r>
      <w:r w:rsidRPr="0005663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передавать эпоху в искусстве через предметную среду; определять связь характера, формы и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колорита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природных объектов.</w:t>
      </w:r>
    </w:p>
    <w:p w:rsidR="0005663E" w:rsidRPr="0005663E" w:rsidRDefault="0005663E" w:rsidP="0005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="008C1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программы: дополнительная </w:t>
      </w:r>
      <w:proofErr w:type="spellStart"/>
      <w:r w:rsidRPr="0005663E">
        <w:rPr>
          <w:rFonts w:ascii="Times New Roman" w:eastAsia="Times New Roman" w:hAnsi="Times New Roman" w:cs="Times New Roman"/>
          <w:sz w:val="28"/>
          <w:szCs w:val="28"/>
        </w:rPr>
        <w:t>общебразовательная</w:t>
      </w:r>
      <w:proofErr w:type="spellEnd"/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общеразвивающая  программа «Вернисаж» (далее-Программа</w:t>
      </w:r>
      <w:proofErr w:type="gramStart"/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 имеет художественную направленность.</w:t>
      </w:r>
    </w:p>
    <w:p w:rsidR="0005663E" w:rsidRPr="0005663E" w:rsidRDefault="0005663E" w:rsidP="0005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05663E">
        <w:rPr>
          <w:rFonts w:ascii="Times New Roman" w:hAnsi="Times New Roman" w:cs="Times New Roman"/>
          <w:sz w:val="28"/>
          <w:szCs w:val="28"/>
        </w:rPr>
        <w:t>программы</w:t>
      </w:r>
      <w:r w:rsidR="008C1C0D">
        <w:rPr>
          <w:rFonts w:ascii="Times New Roman" w:hAnsi="Times New Roman" w:cs="Times New Roman"/>
          <w:sz w:val="28"/>
          <w:szCs w:val="28"/>
        </w:rPr>
        <w:t>-</w:t>
      </w:r>
      <w:r w:rsidRPr="0005663E">
        <w:rPr>
          <w:rFonts w:ascii="Times New Roman" w:hAnsi="Times New Roman" w:cs="Times New Roman"/>
          <w:sz w:val="28"/>
          <w:szCs w:val="28"/>
        </w:rPr>
        <w:t>стартовый</w:t>
      </w:r>
      <w:proofErr w:type="gramEnd"/>
      <w:r w:rsidRPr="0005663E">
        <w:rPr>
          <w:rFonts w:ascii="Times New Roman" w:hAnsi="Times New Roman" w:cs="Times New Roman"/>
          <w:sz w:val="28"/>
          <w:szCs w:val="28"/>
        </w:rPr>
        <w:t>. Предпола</w:t>
      </w:r>
      <w:r w:rsidR="008C1C0D">
        <w:rPr>
          <w:rFonts w:ascii="Times New Roman" w:hAnsi="Times New Roman" w:cs="Times New Roman"/>
          <w:sz w:val="28"/>
          <w:szCs w:val="28"/>
        </w:rPr>
        <w:t xml:space="preserve">гает использование и реализации </w:t>
      </w:r>
      <w:r w:rsidRPr="0005663E">
        <w:rPr>
          <w:rFonts w:ascii="Times New Roman" w:hAnsi="Times New Roman" w:cs="Times New Roman"/>
          <w:sz w:val="28"/>
          <w:szCs w:val="28"/>
        </w:rPr>
        <w:t>общедоступных и универсальных форм организации материала, минимальную сложность предполагаемого для освоения содержания материала.</w:t>
      </w:r>
    </w:p>
    <w:p w:rsidR="0005663E" w:rsidRPr="0005663E" w:rsidRDefault="0005663E" w:rsidP="0005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«Вернисаж» составлена на основе следующих нормативных документов:</w:t>
      </w:r>
    </w:p>
    <w:p w:rsidR="0005663E" w:rsidRPr="0005663E" w:rsidRDefault="0005663E" w:rsidP="000566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 273 «Об образовании в Российской Федерации» (далее - ФЗ № 273);</w:t>
      </w:r>
    </w:p>
    <w:p w:rsidR="0005663E" w:rsidRPr="0005663E" w:rsidRDefault="0005663E" w:rsidP="0005663E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5663E" w:rsidRPr="0005663E" w:rsidRDefault="0005663E" w:rsidP="0005663E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от 4 сентября 2014 г. № 1726;</w:t>
      </w:r>
    </w:p>
    <w:p w:rsidR="0005663E" w:rsidRPr="0005663E" w:rsidRDefault="0005663E" w:rsidP="0005663E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0566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663E">
        <w:rPr>
          <w:rFonts w:ascii="Times New Roman" w:hAnsi="Times New Roman" w:cs="Times New Roman"/>
          <w:sz w:val="28"/>
          <w:szCs w:val="28"/>
        </w:rPr>
        <w:t xml:space="preserve"> России от 18.11.15 № 09-3242. Методические рекомендации по проектированию дополнительных общеразвивающих программ.</w:t>
      </w:r>
    </w:p>
    <w:p w:rsidR="0005663E" w:rsidRPr="0005663E" w:rsidRDefault="0005663E" w:rsidP="0005663E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6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663E">
        <w:rPr>
          <w:rFonts w:ascii="Times New Roman" w:hAnsi="Times New Roman" w:cs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05663E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5663E">
        <w:rPr>
          <w:rFonts w:ascii="Times New Roman" w:hAnsi="Times New Roman" w:cs="Times New Roman"/>
          <w:sz w:val="28"/>
          <w:szCs w:val="28"/>
        </w:rPr>
        <w:t>»;</w:t>
      </w:r>
    </w:p>
    <w:p w:rsidR="0005663E" w:rsidRPr="0005663E" w:rsidRDefault="0005663E" w:rsidP="0005663E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Устав МБОУ «СШ№:61» г. Ульяновска;</w:t>
      </w:r>
    </w:p>
    <w:p w:rsidR="0005663E" w:rsidRPr="0005663E" w:rsidRDefault="0005663E" w:rsidP="0005663E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Локальные нормативные акты.</w:t>
      </w:r>
    </w:p>
    <w:p w:rsidR="0005663E" w:rsidRPr="0005663E" w:rsidRDefault="0005663E" w:rsidP="0005663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5663E">
        <w:rPr>
          <w:rFonts w:ascii="Times New Roman" w:hAnsi="Times New Roman" w:cs="Times New Roman"/>
          <w:sz w:val="28"/>
          <w:szCs w:val="28"/>
        </w:rPr>
        <w:t xml:space="preserve"> программы выражена в том, что в настоящее время проблема развития детского творчества является одной из наиболее </w:t>
      </w:r>
      <w:proofErr w:type="gramStart"/>
      <w:r w:rsidRPr="0005663E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05663E">
        <w:rPr>
          <w:rFonts w:ascii="Times New Roman" w:hAnsi="Times New Roman" w:cs="Times New Roman"/>
          <w:sz w:val="28"/>
          <w:szCs w:val="28"/>
        </w:rPr>
        <w:t>. Перед нами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Процессы реформирования в российском обществе изменили приоритеты в сфере образования. От цели «воспитание гармонически развитой личности» современное образование пришло к тому, что личность должна быть компетентной и отвечающей требованиям государства в условиях современного инновационного социально-экономического развития.</w:t>
      </w:r>
    </w:p>
    <w:p w:rsidR="0005663E" w:rsidRPr="0005663E" w:rsidRDefault="0005663E" w:rsidP="0005663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традиционных для страны моральных норм и нравственных установок. Особую важность приобретают учебные предметы, формирующие духовность подрастающего поколения. Большой потенциал духовно-нравственного развития учащихся несет в себе предмет «Изобразительное творчество» в системе дополнительного образования. Таким образом, развивается творческая личность, способная применять свои знания и умения в различных ситуациях.</w:t>
      </w:r>
    </w:p>
    <w:p w:rsidR="0005663E" w:rsidRPr="0005663E" w:rsidRDefault="0005663E" w:rsidP="0005663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Программа «Вернисаж» имеет вариативность направлений: на развитие эмоционально-эстетических, сенсорных, познавательных способностей, обеспечивающих более глубокое освоение разных видов искусства, а также на формирование общей и художественной культуры. Учащимся предоставляется возможность подбирать оптимальные решения для поставленной задачи, что способствует развитию творческого мышления, умению находить новые, ранее не изученные пути решения заданий.</w:t>
      </w:r>
    </w:p>
    <w:p w:rsidR="0005663E" w:rsidRPr="0005663E" w:rsidRDefault="0005663E" w:rsidP="0005663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63E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  <w:r w:rsidRPr="0005663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«Вернисаж» адресована обучающимся 11 – 16 лет.</w:t>
      </w:r>
      <w:proofErr w:type="gramEnd"/>
      <w:r w:rsidRPr="0005663E">
        <w:rPr>
          <w:rFonts w:ascii="Times New Roman" w:hAnsi="Times New Roman" w:cs="Times New Roman"/>
          <w:sz w:val="28"/>
          <w:szCs w:val="28"/>
        </w:rPr>
        <w:t xml:space="preserve"> Набор детей по программе осуществляется по принципу добровольности, без отбора и предъявления требований к наличию у них специальных умений. Главным условием является желание ребенка заниматься изобразительной деятельностью.</w:t>
      </w:r>
    </w:p>
    <w:p w:rsidR="0005663E" w:rsidRPr="0005663E" w:rsidRDefault="0005663E" w:rsidP="0005663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 xml:space="preserve">Прием учащихся в изостудию осуществляется по заявлению от родителей или лиц, заменяющих их. </w:t>
      </w:r>
    </w:p>
    <w:p w:rsidR="0005663E" w:rsidRPr="0005663E" w:rsidRDefault="0005663E" w:rsidP="0005663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процесса. В соответствии с учебным планом программы детского объединения группы сформированы из </w:t>
      </w:r>
      <w:proofErr w:type="gramStart"/>
      <w:r w:rsidRPr="000566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663E">
        <w:rPr>
          <w:rFonts w:ascii="Times New Roman" w:hAnsi="Times New Roman" w:cs="Times New Roman"/>
          <w:sz w:val="28"/>
          <w:szCs w:val="28"/>
        </w:rPr>
        <w:t xml:space="preserve"> разной возрастной категории. Состав группы – постоянный. Количество обучающихся в группе – не менее12-15 человек.</w:t>
      </w:r>
    </w:p>
    <w:p w:rsidR="0005663E" w:rsidRPr="0005663E" w:rsidRDefault="0005663E" w:rsidP="0005663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 xml:space="preserve">Формы обучения. Форма обучения – очная. Данная форма обучения наиболее эффективна, так как обеспечивает непосредственное взаимодействие обучающихся </w:t>
      </w:r>
      <w:r w:rsidRPr="0005663E">
        <w:rPr>
          <w:rFonts w:ascii="Times New Roman" w:hAnsi="Times New Roman" w:cs="Times New Roman"/>
          <w:sz w:val="28"/>
          <w:szCs w:val="28"/>
        </w:rPr>
        <w:lastRenderedPageBreak/>
        <w:t>с педагогом для более полного и содержательного освоения знаний и умений по данной программе.</w:t>
      </w:r>
    </w:p>
    <w:p w:rsidR="0005663E" w:rsidRPr="0005663E" w:rsidRDefault="0005663E" w:rsidP="0005663E">
      <w:pPr>
        <w:autoSpaceDN w:val="0"/>
        <w:spacing w:after="0" w:line="240" w:lineRule="auto"/>
        <w:jc w:val="both"/>
        <w:rPr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 xml:space="preserve">Объем и сроки освоения программы. Программа рассчитана на 1 год обучения. Общее количество часов по программе составляет 68часов. Данный период позволяет </w:t>
      </w:r>
      <w:proofErr w:type="gramStart"/>
      <w:r w:rsidRPr="000566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5663E">
        <w:rPr>
          <w:rFonts w:ascii="Times New Roman" w:hAnsi="Times New Roman" w:cs="Times New Roman"/>
          <w:sz w:val="28"/>
          <w:szCs w:val="28"/>
        </w:rPr>
        <w:t xml:space="preserve"> освоить приемы и техники изобразительного искусства. По завершению каждого раздела программы проводятся занятия, на которых дети могут показать свои умения в области изобразительного творчества (участие в выставках конкурсах, мастер- классах).</w:t>
      </w:r>
    </w:p>
    <w:p w:rsidR="0005663E" w:rsidRPr="0005663E" w:rsidRDefault="0005663E" w:rsidP="0005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b/>
          <w:sz w:val="28"/>
          <w:szCs w:val="28"/>
        </w:rPr>
        <w:t>Режим занятий.</w:t>
      </w:r>
      <w:r w:rsidRPr="0005663E">
        <w:rPr>
          <w:rFonts w:ascii="Times New Roman" w:hAnsi="Times New Roman" w:cs="Times New Roman"/>
          <w:sz w:val="28"/>
          <w:szCs w:val="28"/>
        </w:rPr>
        <w:t xml:space="preserve"> Продолжительность занятий установлена на основании </w:t>
      </w:r>
      <w:proofErr w:type="spellStart"/>
      <w:r w:rsidRPr="000566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663E">
        <w:rPr>
          <w:rFonts w:ascii="Times New Roman" w:hAnsi="Times New Roman" w:cs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05663E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5663E">
        <w:rPr>
          <w:rFonts w:ascii="Times New Roman" w:hAnsi="Times New Roman" w:cs="Times New Roman"/>
          <w:sz w:val="28"/>
          <w:szCs w:val="28"/>
        </w:rPr>
        <w:t>». Продолжительность одного занятия - 45 минут</w:t>
      </w:r>
      <w:r w:rsidR="0075515D">
        <w:rPr>
          <w:rFonts w:ascii="Times New Roman" w:hAnsi="Times New Roman" w:cs="Times New Roman"/>
          <w:sz w:val="28"/>
          <w:szCs w:val="28"/>
        </w:rPr>
        <w:t>. Занятия проводятся по 2 часа в неделю.</w:t>
      </w:r>
    </w:p>
    <w:p w:rsidR="0005663E" w:rsidRPr="0005663E" w:rsidRDefault="0005663E" w:rsidP="0020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3E" w:rsidRPr="0005663E" w:rsidRDefault="0005663E" w:rsidP="0020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5663E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5663E" w:rsidRPr="0005663E" w:rsidRDefault="0005663E" w:rsidP="0020289A">
      <w:pPr>
        <w:widowControl w:val="0"/>
        <w:autoSpaceDE w:val="0"/>
        <w:autoSpaceDN w:val="0"/>
        <w:spacing w:before="1" w:after="0" w:line="240" w:lineRule="auto"/>
        <w:ind w:right="877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 xml:space="preserve">  Цель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обладающей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компетенциями в области художественно-творческой деятельности, готовой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 культурному,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самоопределению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самореализации.</w:t>
      </w:r>
    </w:p>
    <w:p w:rsidR="0005663E" w:rsidRPr="0005663E" w:rsidRDefault="0005663E" w:rsidP="0020289A">
      <w:pPr>
        <w:widowControl w:val="0"/>
        <w:autoSpaceDE w:val="0"/>
        <w:autoSpaceDN w:val="0"/>
        <w:spacing w:before="1" w:after="0" w:line="240" w:lineRule="auto"/>
        <w:ind w:right="877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63E" w:rsidRPr="0005663E" w:rsidRDefault="0005663E" w:rsidP="0020289A">
      <w:pPr>
        <w:widowControl w:val="0"/>
        <w:autoSpaceDE w:val="0"/>
        <w:autoSpaceDN w:val="0"/>
        <w:spacing w:after="0" w:line="240" w:lineRule="auto"/>
        <w:ind w:right="87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05663E" w:rsidRPr="0005663E" w:rsidRDefault="0005663E" w:rsidP="0020289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7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программы: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рисунку,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декоративно-прикладному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искусству;</w:t>
      </w:r>
    </w:p>
    <w:p w:rsidR="0005663E" w:rsidRPr="0005663E" w:rsidRDefault="0005663E" w:rsidP="0020289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87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познании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05663E" w:rsidRPr="0005663E" w:rsidRDefault="0005663E" w:rsidP="0020289A">
      <w:pPr>
        <w:widowControl w:val="0"/>
        <w:numPr>
          <w:ilvl w:val="0"/>
          <w:numId w:val="6"/>
        </w:numPr>
        <w:tabs>
          <w:tab w:val="left" w:pos="681"/>
        </w:tabs>
        <w:autoSpaceDE w:val="0"/>
        <w:autoSpaceDN w:val="0"/>
        <w:spacing w:after="0" w:line="240" w:lineRule="auto"/>
        <w:ind w:right="9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способности осознавать главные темы искусства и, обращаясь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образы.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  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63E" w:rsidRPr="0005663E" w:rsidRDefault="0005663E" w:rsidP="0020289A">
      <w:pPr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pacing w:after="0" w:line="240" w:lineRule="auto"/>
        <w:ind w:right="1065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наблюдательность,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зрительную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память,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пространственное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эмоционально воспринимать окружающую действительность и передавать в художественн</w:t>
      </w:r>
      <w:proofErr w:type="gramStart"/>
      <w:r w:rsidRPr="0005663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5663E" w:rsidRPr="0005663E" w:rsidRDefault="0005663E" w:rsidP="0020289A">
      <w:pPr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pacing w:after="0" w:line="240" w:lineRule="auto"/>
        <w:ind w:right="1410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познавательную,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самообразовании;</w:t>
      </w:r>
    </w:p>
    <w:p w:rsidR="0005663E" w:rsidRPr="0005663E" w:rsidRDefault="0005663E" w:rsidP="0020289A">
      <w:pPr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эстетический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вкус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05663E" w:rsidRPr="0005663E" w:rsidRDefault="0005663E" w:rsidP="0020289A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Воспитательные:</w:t>
      </w:r>
    </w:p>
    <w:p w:rsidR="0005663E" w:rsidRPr="0005663E" w:rsidRDefault="0005663E" w:rsidP="0020289A">
      <w:pPr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pacing w:after="0" w:line="240" w:lineRule="auto"/>
        <w:ind w:right="1063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5663E">
        <w:rPr>
          <w:rFonts w:ascii="Times New Roman" w:eastAsia="Times New Roman" w:hAnsi="Times New Roman" w:cs="Times New Roman"/>
          <w:sz w:val="28"/>
          <w:szCs w:val="28"/>
        </w:rPr>
        <w:t>своѐ</w:t>
      </w:r>
      <w:proofErr w:type="spellEnd"/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негативным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позитивным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явлениям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5663E" w:rsidRPr="0005663E" w:rsidRDefault="0005663E" w:rsidP="0020289A">
      <w:pPr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pacing w:after="0" w:line="240" w:lineRule="auto"/>
        <w:ind w:right="1854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>сформировать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>уважение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искусству,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мировому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культурно-историческому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наследию;</w:t>
      </w:r>
    </w:p>
    <w:p w:rsidR="0005663E" w:rsidRPr="0005663E" w:rsidRDefault="0005663E" w:rsidP="0020289A">
      <w:pPr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pacing w:after="0" w:line="240" w:lineRule="auto"/>
        <w:ind w:right="1531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трудолюбие,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бережливость,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оптимизм,</w:t>
      </w:r>
    </w:p>
    <w:p w:rsidR="0005663E" w:rsidRPr="0005663E" w:rsidRDefault="0005663E" w:rsidP="0020289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1531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преодолению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трудносте</w:t>
      </w:r>
      <w:r w:rsidR="0020289A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05663E" w:rsidRPr="0005663E" w:rsidRDefault="0005663E" w:rsidP="0005663E">
      <w:pPr>
        <w:widowControl w:val="0"/>
        <w:autoSpaceDE w:val="0"/>
        <w:autoSpaceDN w:val="0"/>
        <w:spacing w:after="0" w:line="240" w:lineRule="auto"/>
        <w:ind w:right="1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5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05663E" w:rsidRPr="0005663E" w:rsidRDefault="0005663E" w:rsidP="00056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992"/>
        <w:gridCol w:w="992"/>
        <w:gridCol w:w="2657"/>
      </w:tblGrid>
      <w:tr w:rsidR="0005663E" w:rsidRPr="0005663E" w:rsidTr="0005663E">
        <w:trPr>
          <w:trHeight w:val="207"/>
        </w:trPr>
        <w:tc>
          <w:tcPr>
            <w:tcW w:w="675" w:type="dxa"/>
            <w:vMerge w:val="restart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05663E" w:rsidRPr="0005663E" w:rsidRDefault="0005663E" w:rsidP="00056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      занятия</w:t>
            </w:r>
          </w:p>
        </w:tc>
        <w:tc>
          <w:tcPr>
            <w:tcW w:w="2977" w:type="dxa"/>
            <w:gridSpan w:val="3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7" w:type="dxa"/>
            <w:vMerge w:val="restart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Форма контроля</w:t>
            </w:r>
          </w:p>
        </w:tc>
      </w:tr>
      <w:tr w:rsidR="0005663E" w:rsidRPr="0005663E" w:rsidTr="0005663E">
        <w:trPr>
          <w:trHeight w:val="338"/>
        </w:trPr>
        <w:tc>
          <w:tcPr>
            <w:tcW w:w="675" w:type="dxa"/>
            <w:vMerge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5663E" w:rsidRPr="0005663E" w:rsidRDefault="0005663E" w:rsidP="00056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Практика </w:t>
            </w:r>
          </w:p>
        </w:tc>
        <w:tc>
          <w:tcPr>
            <w:tcW w:w="2657" w:type="dxa"/>
            <w:vMerge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«Фантастический</w:t>
            </w:r>
            <w:r w:rsidRPr="00056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  <w:sz w:val="24"/>
                <w:szCs w:val="24"/>
              </w:rPr>
              <w:t>мир»</w:t>
            </w:r>
            <w:r w:rsidRPr="000566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</w:t>
            </w:r>
            <w:r w:rsidRPr="000566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  <w:r w:rsidRPr="000566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57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lang w:eastAsia="ru-RU"/>
              </w:rPr>
              <w:t>Наблюдение, практическое задание, 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Рисунок и живопись.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Основные сведения о перспективах в рисунках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Pr="000F39C0" w:rsidRDefault="000F39C0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0F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 xml:space="preserve">Понятие светотени. Светотеневой рисунок.        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Pr="000F39C0" w:rsidRDefault="000F39C0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Наблюдение</w:t>
            </w:r>
            <w:r w:rsidRPr="000F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 xml:space="preserve">Натюрморт в разных техниках исполнения.        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 xml:space="preserve">Рисунок птиц и зверей. Особенности формы и строения   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Понятия: гризайль, батик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Pr="0005663E" w:rsidRDefault="00E11948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Интерьер. Правила построения комнаты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Пейзаж в цвете. Цветовая среда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Пейзаж родной земли</w:t>
            </w:r>
          </w:p>
        </w:tc>
        <w:tc>
          <w:tcPr>
            <w:tcW w:w="993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7258E6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 xml:space="preserve">Работа по представлению   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работ для творческих выставок, конкурсов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Pr="00E11948" w:rsidRDefault="00E11948" w:rsidP="00E1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композиция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Законы и принципы построения композиции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Поняти</w:t>
            </w:r>
            <w:proofErr w:type="gramStart"/>
            <w:r w:rsidRPr="0005663E"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gramEnd"/>
            <w:r w:rsidRPr="0005663E">
              <w:rPr>
                <w:rFonts w:ascii="Times New Roman" w:eastAsia="Times New Roman" w:hAnsi="Times New Roman" w:cs="Times New Roman"/>
                <w:sz w:val="24"/>
              </w:rPr>
              <w:t xml:space="preserve"> статика и динамика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Композиционный эскиз. Сюжет и содержание в картине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Изучение законов композиции. Цельность композиции, смысловое подчинение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Жизнь в моём городе. Идея, замыслы, эскизы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z w:val="24"/>
              </w:rPr>
              <w:t>Композиции к знаменательным событиям, праздникам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05663E" w:rsidRDefault="00E11948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и цветовой гармонии. Путешествие по разным странам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>Стилизация растительных форм и форм животных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</w:t>
            </w:r>
            <w:proofErr w:type="spellStart"/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</w:t>
            </w:r>
            <w:proofErr w:type="spellEnd"/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кистевой росписи.      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 элементов хохломы и гжели  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 xml:space="preserve">Матрёшка. Этапы работы.  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пошаговым выполнением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>Фактурный коллаж с использованием различных материалов и декоративных элементов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1948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>Кукольный театр на Руси. Персонажи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 xml:space="preserve">Виды декоративного панно.  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декора. Декорирование работы.  </w:t>
            </w: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5663E" w:rsidRPr="00E11948" w:rsidRDefault="00E11948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</w:tcPr>
          <w:p w:rsidR="0005663E" w:rsidRPr="0005663E" w:rsidRDefault="000F39C0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65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63E" w:rsidRPr="0005663E" w:rsidRDefault="0005663E" w:rsidP="000566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663E" w:rsidRPr="0005663E" w:rsidRDefault="0005663E" w:rsidP="00E1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Pr="0005663E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05663E" w:rsidRPr="0005663E" w:rsidRDefault="0005663E" w:rsidP="00E1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1.</w:t>
      </w:r>
      <w:r w:rsidRPr="0005663E">
        <w:rPr>
          <w:rFonts w:ascii="Times New Roman" w:hAnsi="Times New Roman" w:cs="Times New Roman"/>
          <w:sz w:val="28"/>
          <w:szCs w:val="28"/>
        </w:rPr>
        <w:tab/>
      </w:r>
      <w:r w:rsidRPr="0005663E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05663E">
        <w:rPr>
          <w:rFonts w:ascii="Times New Roman" w:hAnsi="Times New Roman" w:cs="Times New Roman"/>
          <w:sz w:val="28"/>
          <w:szCs w:val="28"/>
        </w:rPr>
        <w:t xml:space="preserve"> «Фантастический мир» ТБ (</w:t>
      </w:r>
      <w:r w:rsidR="007258E6">
        <w:rPr>
          <w:rFonts w:ascii="Times New Roman" w:hAnsi="Times New Roman" w:cs="Times New Roman"/>
          <w:sz w:val="28"/>
          <w:szCs w:val="28"/>
        </w:rPr>
        <w:t>1</w:t>
      </w:r>
      <w:r w:rsidRPr="0005663E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5663E" w:rsidRPr="0005663E" w:rsidRDefault="0005663E" w:rsidP="00E1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Теоретическая часть. Повторение техники безопасности. Знакомство с внутренним распорядком. Правила игры. Проверка основных знаний, полученных на прошлом году обучения.</w:t>
      </w:r>
    </w:p>
    <w:p w:rsidR="0005663E" w:rsidRPr="0005663E" w:rsidRDefault="0005663E" w:rsidP="00E1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Практическая часть. Игровая программа с конкурсами. Выполнение шуточных заданий, предложенных педагогом. Игры на сплочение коллектива: «</w:t>
      </w:r>
      <w:proofErr w:type="spellStart"/>
      <w:r w:rsidRPr="0005663E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05663E">
        <w:rPr>
          <w:rFonts w:ascii="Times New Roman" w:hAnsi="Times New Roman" w:cs="Times New Roman"/>
          <w:sz w:val="28"/>
          <w:szCs w:val="28"/>
        </w:rPr>
        <w:t>», «Радужные стрелочки»,</w:t>
      </w:r>
    </w:p>
    <w:p w:rsidR="0005663E" w:rsidRPr="0005663E" w:rsidRDefault="0005663E" w:rsidP="00E1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sz w:val="28"/>
          <w:szCs w:val="28"/>
        </w:rPr>
        <w:t>«Попробуй меня найди!» и др.</w:t>
      </w:r>
    </w:p>
    <w:p w:rsidR="0005663E" w:rsidRPr="0005663E" w:rsidRDefault="0005663E" w:rsidP="00E1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63E">
        <w:rPr>
          <w:rFonts w:ascii="Times New Roman" w:hAnsi="Times New Roman" w:cs="Times New Roman"/>
          <w:b/>
          <w:sz w:val="28"/>
          <w:szCs w:val="28"/>
        </w:rPr>
        <w:t>2. Рисунок и живопись (</w:t>
      </w:r>
      <w:r w:rsidR="007258E6">
        <w:rPr>
          <w:rFonts w:ascii="Times New Roman" w:hAnsi="Times New Roman" w:cs="Times New Roman"/>
          <w:b/>
          <w:sz w:val="28"/>
          <w:szCs w:val="28"/>
        </w:rPr>
        <w:t>21ч.)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Pr="0005663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05663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5663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перспективе</w:t>
      </w:r>
      <w:r w:rsidRPr="0005663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ее</w:t>
      </w:r>
      <w:r w:rsidRPr="0005663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применение</w:t>
      </w:r>
      <w:r w:rsidRPr="0005663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рисунке.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Вводная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беседа.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перспективы.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Линия</w:t>
      </w:r>
      <w:r w:rsidRPr="000566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горизонта.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схода.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угловая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перспектива.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Перспектива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действии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эллипса.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Куб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перспективе.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коробки,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ведра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перспективе.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Перспектива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действии: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дорога.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05663E" w:rsidRPr="0005663E" w:rsidRDefault="0005663E" w:rsidP="00E11948">
      <w:pPr>
        <w:widowControl w:val="0"/>
        <w:autoSpaceDE w:val="0"/>
        <w:autoSpaceDN w:val="0"/>
        <w:spacing w:before="3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Пейзаж</w:t>
      </w:r>
      <w:r w:rsidRPr="0005663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родной</w:t>
      </w:r>
      <w:r w:rsidRPr="000566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земли.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пейзажа.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Понятие светотени и ее законов. Многообразие форм и красок окружающего мира. Роль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колорита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пейзаже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Цветовые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Компоновка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листа.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Наброски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натуры.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5663E">
        <w:rPr>
          <w:rFonts w:ascii="Times New Roman" w:eastAsia="Times New Roman" w:hAnsi="Times New Roman" w:cs="Times New Roman"/>
          <w:sz w:val="28"/>
          <w:szCs w:val="28"/>
        </w:rPr>
        <w:t>осенний</w:t>
      </w:r>
      <w:proofErr w:type="gramEnd"/>
      <w:r w:rsidRPr="000566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летний,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зимний).</w:t>
      </w:r>
    </w:p>
    <w:p w:rsidR="0005663E" w:rsidRPr="0005663E" w:rsidRDefault="0005663E" w:rsidP="00E11948">
      <w:pPr>
        <w:widowControl w:val="0"/>
        <w:autoSpaceDE w:val="0"/>
        <w:autoSpaceDN w:val="0"/>
        <w:spacing w:before="5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Рисунок</w:t>
      </w:r>
      <w:r w:rsidRPr="000566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птиц</w:t>
      </w:r>
      <w:r w:rsidRPr="000566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зверей.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Анималистический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жанр.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формы.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анатомического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зверей.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животного.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длительного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зверей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передачей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изображаемого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объекта.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05663E" w:rsidRPr="0005663E" w:rsidRDefault="0005663E" w:rsidP="00E11948">
      <w:pPr>
        <w:widowControl w:val="0"/>
        <w:autoSpaceDE w:val="0"/>
        <w:autoSpaceDN w:val="0"/>
        <w:spacing w:before="5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фактуры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Светотеневой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рисунок.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Линейный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рисунок.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Цветовые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Рисование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натуры.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руки.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Постановка из нескольких предметов различных по материалу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(стекло,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ткань,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дерево)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цветном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фоне.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Этюды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натуры.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фактуры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(материала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предметов).</w:t>
      </w:r>
    </w:p>
    <w:p w:rsidR="0005663E" w:rsidRPr="0005663E" w:rsidRDefault="0005663E" w:rsidP="00E11948">
      <w:pPr>
        <w:widowControl w:val="0"/>
        <w:autoSpaceDE w:val="0"/>
        <w:autoSpaceDN w:val="0"/>
        <w:spacing w:before="5" w:after="0" w:line="240" w:lineRule="auto"/>
        <w:ind w:right="87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Натюрморт</w:t>
      </w:r>
      <w:r w:rsidRPr="000566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разных</w:t>
      </w:r>
      <w:r w:rsidRPr="000566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техниках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исполнения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(гризайль,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теплый,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холодный,</w:t>
      </w:r>
      <w:r w:rsidRPr="0005663E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контрастный).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1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Понятия: свет, блик, тень, полутень. Передача объема. Передача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тонально-цветовых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05663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«гризайль»,</w:t>
      </w:r>
      <w:r w:rsidRPr="0005663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«батик».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жанре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натюрморт. Анализ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окраске,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нейтральном фоне. Передача светотени одним цветом, как средства выражения формы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(монохром).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батик</w:t>
      </w:r>
    </w:p>
    <w:p w:rsidR="0005663E" w:rsidRPr="0005663E" w:rsidRDefault="0005663E" w:rsidP="00E11948">
      <w:pPr>
        <w:widowControl w:val="0"/>
        <w:autoSpaceDE w:val="0"/>
        <w:autoSpaceDN w:val="0"/>
        <w:spacing w:before="1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Интерьер.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Моя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комната.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Внутренне пространство дома. Понятие интерьер. Правила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комнаты.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Перспектива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Композиционный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центр.</w:t>
      </w:r>
    </w:p>
    <w:p w:rsidR="0005663E" w:rsidRPr="0005663E" w:rsidRDefault="0005663E" w:rsidP="00E11948">
      <w:pPr>
        <w:widowControl w:val="0"/>
        <w:autoSpaceDE w:val="0"/>
        <w:autoSpaceDN w:val="0"/>
        <w:spacing w:before="64"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исследовательского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удачный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вид интерьера своей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комнаты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сфотографировать</w:t>
      </w:r>
      <w:proofErr w:type="gramStart"/>
      <w:r w:rsidRPr="000566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5663E">
        <w:rPr>
          <w:rFonts w:ascii="Times New Roman" w:eastAsia="Times New Roman" w:hAnsi="Times New Roman" w:cs="Times New Roman"/>
          <w:sz w:val="28"/>
          <w:szCs w:val="28"/>
        </w:rPr>
        <w:t>нтерьера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комнаты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листе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бумаги,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перспективы.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набросков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интерьера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натуры.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Графическое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цветовое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05663E" w:rsidRPr="0005663E" w:rsidRDefault="0005663E" w:rsidP="00E11948">
      <w:pPr>
        <w:widowControl w:val="0"/>
        <w:autoSpaceDE w:val="0"/>
        <w:autoSpaceDN w:val="0"/>
        <w:spacing w:before="6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</w:t>
      </w:r>
      <w:r w:rsidRPr="0005663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пространство.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1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Интерьер и человек. Функциональная красота предметного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наполнения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интерьера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(мебель,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бытовое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оборудование).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тему: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«Мама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обед»,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«Семейный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вечер»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05663E" w:rsidRPr="0005663E" w:rsidRDefault="0005663E" w:rsidP="00E11948">
      <w:pPr>
        <w:widowControl w:val="0"/>
        <w:autoSpaceDE w:val="0"/>
        <w:autoSpaceDN w:val="0"/>
        <w:spacing w:before="2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Пейзаж</w:t>
      </w:r>
      <w:r w:rsidRPr="000566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элементами</w:t>
      </w:r>
      <w:r w:rsidRPr="000566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архитектуры.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Различные композиционные виды планировки города. Цветовая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среда.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замысла: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однотонное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цветовое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гуаши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акварели.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предварительным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выбором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построек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любимого города.</w:t>
      </w:r>
    </w:p>
    <w:p w:rsidR="0005663E" w:rsidRPr="0005663E" w:rsidRDefault="0005663E" w:rsidP="00E11948">
      <w:pPr>
        <w:widowControl w:val="0"/>
        <w:tabs>
          <w:tab w:val="left" w:pos="1502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Тематическая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композиция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0F39C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ч.)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Законы</w:t>
      </w:r>
      <w:r w:rsidRPr="0005663E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 w:rsidRPr="0005663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построения</w:t>
      </w:r>
      <w:r w:rsidRPr="0005663E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композиции.</w:t>
      </w:r>
      <w:r w:rsidRPr="0005663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Творчество</w:t>
      </w:r>
      <w:r w:rsidRPr="0005663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художников.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 w:rsidRPr="000566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сказочников:</w:t>
      </w:r>
      <w:r w:rsidRPr="000566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Васнецов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5663E">
        <w:rPr>
          <w:rFonts w:ascii="Times New Roman" w:eastAsia="Times New Roman" w:hAnsi="Times New Roman" w:cs="Times New Roman"/>
          <w:sz w:val="28"/>
          <w:szCs w:val="28"/>
        </w:rPr>
        <w:t>Билибин</w:t>
      </w:r>
      <w:proofErr w:type="spellEnd"/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 И., Врубель М. Вводная беседа о композиции. Роль ритма в формировании замысла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Поиски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ритмических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Упражнение для развития художественного видения с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равновесия,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контраста.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05663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«статика»,</w:t>
      </w:r>
      <w:r w:rsidRPr="0005663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«динамика».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зарисовок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натуры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композиционный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эскиз.</w:t>
      </w:r>
    </w:p>
    <w:p w:rsidR="0005663E" w:rsidRPr="0005663E" w:rsidRDefault="0005663E" w:rsidP="00E11948">
      <w:pPr>
        <w:widowControl w:val="0"/>
        <w:autoSpaceDE w:val="0"/>
        <w:autoSpaceDN w:val="0"/>
        <w:spacing w:before="3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</w:t>
      </w:r>
      <w:r w:rsidRPr="000566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0566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картине.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Теоретическая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Построение общего движения в композиции. Изучение законов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композиции:</w:t>
      </w:r>
      <w:r w:rsidRPr="000566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«равновесие»,</w:t>
      </w:r>
      <w:r w:rsidRPr="0005663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«симметрия»,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«асимметрия»,</w:t>
      </w:r>
      <w:r w:rsidRPr="0005663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«контраст»,</w:t>
      </w:r>
      <w:r w:rsidRPr="0005663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«нюанс».</w:t>
      </w:r>
      <w:r w:rsidRPr="000566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Цельность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композиции, выявление главного и второстепенного. Смысловое соподчинение, цветовое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соподчинение,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масштабности.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5663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Композиция на заданную тему: «Мир увлечений», «Мой любимый вид спорта».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Цветовое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выбору.</w:t>
      </w:r>
    </w:p>
    <w:p w:rsidR="0005663E" w:rsidRPr="0005663E" w:rsidRDefault="0005663E" w:rsidP="00E11948">
      <w:pPr>
        <w:widowControl w:val="0"/>
        <w:autoSpaceDE w:val="0"/>
        <w:autoSpaceDN w:val="0"/>
        <w:spacing w:before="2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Жизнь</w:t>
      </w:r>
      <w:r w:rsidRPr="0005663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моем</w:t>
      </w:r>
      <w:r w:rsidRPr="000566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городе.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замысел,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эскизы.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05663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творческий проект</w:t>
      </w:r>
    </w:p>
    <w:p w:rsidR="0005663E" w:rsidRPr="0005663E" w:rsidRDefault="0005663E" w:rsidP="00E1194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Pr="0005663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использованием различных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фактур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темы:</w:t>
      </w:r>
      <w:r w:rsidRPr="0005663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«Город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будущего»,</w:t>
      </w:r>
      <w:r w:rsidRPr="0005663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«Наш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космосе»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проекта. Творческая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защита.</w:t>
      </w:r>
    </w:p>
    <w:p w:rsidR="0005663E" w:rsidRPr="0005663E" w:rsidRDefault="0005663E" w:rsidP="00E11948">
      <w:pPr>
        <w:widowControl w:val="0"/>
        <w:autoSpaceDE w:val="0"/>
        <w:autoSpaceDN w:val="0"/>
        <w:spacing w:before="5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Композиции,</w:t>
      </w:r>
      <w:r w:rsidRPr="000566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посвященные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памятным</w:t>
      </w:r>
      <w:r w:rsidRPr="000566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датам</w:t>
      </w:r>
      <w:r w:rsidRPr="000566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знаменательным</w:t>
      </w:r>
      <w:r w:rsidRPr="000566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событиям.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содержания.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картины.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Реальность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образ.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1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зарисовок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деталей.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найдены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учащимися.</w:t>
      </w:r>
    </w:p>
    <w:p w:rsidR="0005663E" w:rsidRPr="0005663E" w:rsidRDefault="0005663E" w:rsidP="00E11948">
      <w:pPr>
        <w:widowControl w:val="0"/>
        <w:autoSpaceDE w:val="0"/>
        <w:autoSpaceDN w:val="0"/>
        <w:spacing w:before="5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Путешествия</w:t>
      </w:r>
      <w:r w:rsidRPr="000566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0566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разным</w:t>
      </w:r>
      <w:r w:rsidRPr="000566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странам.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Африки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(отличие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праздников).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шелке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традиционное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китайское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искусство.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1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африканцев;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ритуальной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цветными</w:t>
      </w:r>
      <w:r w:rsidRPr="00056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мелками</w:t>
      </w:r>
      <w:r w:rsidRPr="00056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(боди-арт).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батика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мотивам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китайского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05663E" w:rsidRPr="0005663E" w:rsidRDefault="0005663E" w:rsidP="00E11948">
      <w:pPr>
        <w:widowControl w:val="0"/>
        <w:tabs>
          <w:tab w:val="left" w:pos="1502"/>
        </w:tabs>
        <w:autoSpaceDE w:val="0"/>
        <w:autoSpaceDN w:val="0"/>
        <w:spacing w:before="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</w:t>
      </w:r>
      <w:r w:rsidRPr="000566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566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прикладное</w:t>
      </w:r>
      <w:r w:rsidRPr="000566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искусство»</w:t>
      </w:r>
      <w:r w:rsidRPr="000566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0F39C0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Pr="000566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ч.)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Композиционный</w:t>
      </w:r>
      <w:r w:rsidRPr="0005663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орнамент.</w:t>
      </w:r>
      <w:r w:rsidRPr="0005663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Стилизация</w:t>
      </w:r>
      <w:r w:rsidRPr="0005663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растительных</w:t>
      </w:r>
      <w:r w:rsidRPr="0005663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животных</w:t>
      </w:r>
      <w:r w:rsidRPr="0005663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форм.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Геометрический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растительный</w:t>
      </w:r>
      <w:r w:rsidRPr="0005663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орнамент.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стилизация.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стилизации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растительных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 xml:space="preserve">форм. 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Орнаментальная композиция. Выполнение эскизов орнамента в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полосе,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круге,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квадрате.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Орнамент</w:t>
      </w:r>
      <w:r w:rsidRPr="0005663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(симметрия,</w:t>
      </w:r>
      <w:r w:rsidRPr="0005663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ритм,</w:t>
      </w:r>
      <w:r w:rsidRPr="0005663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повтор).</w:t>
      </w:r>
      <w:r w:rsidRPr="0005663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Элементы</w:t>
      </w:r>
      <w:r w:rsidRPr="0005663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кистевой</w:t>
      </w:r>
      <w:r w:rsidRPr="0005663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росписи.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орнамент,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декоративный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узор.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кистью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красками. Постановка руки при кистевой росписи. Выразительные средства художественного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05663E" w:rsidRPr="0005663E" w:rsidRDefault="0005663E" w:rsidP="00E1194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Копирование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кистевой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росписи.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орнамента. Выполнение</w:t>
      </w:r>
      <w:r w:rsidRPr="0005663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хохломской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гжельской</w:t>
      </w:r>
      <w:r w:rsidRPr="0005663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росписи.</w:t>
      </w:r>
      <w:r w:rsidRPr="0005663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</w:p>
    <w:p w:rsidR="0005663E" w:rsidRPr="0005663E" w:rsidRDefault="0005663E" w:rsidP="00E11948">
      <w:pPr>
        <w:widowControl w:val="0"/>
        <w:autoSpaceDE w:val="0"/>
        <w:autoSpaceDN w:val="0"/>
        <w:spacing w:before="3"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Роспись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объемной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(матрешка,</w:t>
      </w:r>
      <w:r w:rsidRPr="000566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яйцо)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Теоретическая</w:t>
      </w:r>
      <w:r w:rsidRPr="0005663E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сувенир.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матрешка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Семеновская,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05663E">
        <w:rPr>
          <w:rFonts w:ascii="Times New Roman" w:eastAsia="Times New Roman" w:hAnsi="Times New Roman" w:cs="Times New Roman"/>
          <w:sz w:val="28"/>
          <w:szCs w:val="28"/>
        </w:rPr>
        <w:t>Полхо</w:t>
      </w:r>
      <w:proofErr w:type="gramStart"/>
      <w:r w:rsidRPr="000566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05663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5663E">
        <w:rPr>
          <w:rFonts w:ascii="Times New Roman" w:eastAsia="Times New Roman" w:hAnsi="Times New Roman" w:cs="Times New Roman"/>
          <w:sz w:val="28"/>
          <w:szCs w:val="28"/>
        </w:rPr>
        <w:t>Майданская</w:t>
      </w:r>
      <w:proofErr w:type="spellEnd"/>
      <w:r w:rsidRPr="000566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Кузнецкая.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изделий.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Pr="000566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0566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объемных</w:t>
      </w:r>
      <w:r w:rsidRPr="000566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форм.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Pr="0005663E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часть.</w:t>
      </w:r>
      <w:r w:rsidRPr="0005663E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566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матрешки.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деревянной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акриловыми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красками.</w:t>
      </w:r>
    </w:p>
    <w:p w:rsidR="0005663E" w:rsidRPr="0005663E" w:rsidRDefault="0005663E" w:rsidP="00E11948">
      <w:pPr>
        <w:widowControl w:val="0"/>
        <w:autoSpaceDE w:val="0"/>
        <w:autoSpaceDN w:val="0"/>
        <w:spacing w:before="3" w:after="0" w:line="240" w:lineRule="auto"/>
        <w:ind w:right="87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Фактурный</w:t>
      </w:r>
      <w:r w:rsidRPr="000566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коллаж,</w:t>
      </w:r>
      <w:r w:rsidRPr="000566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566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различных</w:t>
      </w:r>
      <w:r w:rsidRPr="000566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материалов</w:t>
      </w:r>
      <w:r w:rsidRPr="00056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566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декоративных</w:t>
      </w:r>
      <w:r w:rsidRPr="0005663E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элементов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Народный и кукольный театр на Руси, его герои и их характерные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Прослушивание</w:t>
      </w:r>
      <w:r w:rsidRPr="000566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отрывков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56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балета</w:t>
      </w:r>
      <w:r w:rsidRPr="0005663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0566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Стравинского</w:t>
      </w:r>
      <w:r w:rsidRPr="0005663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«Петрушка»,</w:t>
      </w:r>
      <w:r w:rsidRPr="000566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0566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характера народного героя в музыке. Понятие фактурный коллаж. Приемы декорирования</w:t>
      </w:r>
      <w:r w:rsidRPr="000566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i/>
          <w:sz w:val="28"/>
          <w:szCs w:val="28"/>
        </w:rPr>
        <w:t>Практическая часть</w:t>
      </w:r>
      <w:r w:rsidRPr="0005663E">
        <w:rPr>
          <w:rFonts w:ascii="Times New Roman" w:eastAsia="Times New Roman" w:hAnsi="Times New Roman" w:cs="Times New Roman"/>
          <w:sz w:val="28"/>
          <w:szCs w:val="28"/>
        </w:rPr>
        <w:t>. Создание декоративного панно на предложенную тему «Петрушка», «Медведь». Использование в работе разнообразных материалов и декоративных элементов для зрительного эффекта.</w:t>
      </w:r>
    </w:p>
    <w:p w:rsidR="0005663E" w:rsidRPr="0005663E" w:rsidRDefault="0005663E" w:rsidP="00E11948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>Волшебные краски. Итоговое занятие (3ч)</w:t>
      </w:r>
    </w:p>
    <w:p w:rsidR="0005663E" w:rsidRPr="0005663E" w:rsidRDefault="0005663E" w:rsidP="0005663E">
      <w:pPr>
        <w:widowControl w:val="0"/>
        <w:autoSpaceDE w:val="0"/>
        <w:autoSpaceDN w:val="0"/>
        <w:spacing w:after="0" w:line="240" w:lineRule="auto"/>
        <w:ind w:right="87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63E" w:rsidRPr="0005663E" w:rsidRDefault="0005663E" w:rsidP="0005663E">
      <w:pPr>
        <w:widowControl w:val="0"/>
        <w:autoSpaceDE w:val="0"/>
        <w:autoSpaceDN w:val="0"/>
        <w:spacing w:after="0" w:line="240" w:lineRule="auto"/>
        <w:ind w:right="87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Календарный учебный график по программе «Вернисаж»</w:t>
      </w:r>
    </w:p>
    <w:p w:rsidR="0005663E" w:rsidRPr="0005663E" w:rsidRDefault="0005663E" w:rsidP="0005663E">
      <w:pPr>
        <w:widowControl w:val="0"/>
        <w:autoSpaceDE w:val="0"/>
        <w:autoSpaceDN w:val="0"/>
        <w:spacing w:after="0" w:line="240" w:lineRule="auto"/>
        <w:ind w:right="87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6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на 2020-2021 учебный год</w:t>
      </w:r>
    </w:p>
    <w:p w:rsidR="0005663E" w:rsidRPr="0005663E" w:rsidRDefault="0005663E" w:rsidP="0005663E">
      <w:pPr>
        <w:widowControl w:val="0"/>
        <w:autoSpaceDE w:val="0"/>
        <w:autoSpaceDN w:val="0"/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</w:rPr>
      </w:pPr>
    </w:p>
    <w:p w:rsidR="0005663E" w:rsidRPr="0005663E" w:rsidRDefault="0005663E" w:rsidP="0005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16"/>
        <w:gridCol w:w="11"/>
        <w:gridCol w:w="2475"/>
        <w:gridCol w:w="2127"/>
        <w:gridCol w:w="2373"/>
      </w:tblGrid>
      <w:tr w:rsidR="0005663E" w:rsidRPr="0005663E" w:rsidTr="0005663E">
        <w:trPr>
          <w:trHeight w:val="425"/>
        </w:trPr>
        <w:tc>
          <w:tcPr>
            <w:tcW w:w="675" w:type="dxa"/>
            <w:vMerge w:val="restart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gridSpan w:val="2"/>
          </w:tcPr>
          <w:p w:rsidR="0005663E" w:rsidRPr="0005663E" w:rsidRDefault="0005663E" w:rsidP="00056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16" w:type="dxa"/>
            <w:vMerge w:val="restart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2486" w:type="dxa"/>
            <w:gridSpan w:val="2"/>
            <w:vMerge w:val="restart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Тема занятия               </w:t>
            </w:r>
          </w:p>
        </w:tc>
        <w:tc>
          <w:tcPr>
            <w:tcW w:w="2127" w:type="dxa"/>
            <w:vMerge w:val="restart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373" w:type="dxa"/>
            <w:vMerge w:val="restart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5663E" w:rsidRPr="0005663E" w:rsidTr="0005663E">
        <w:trPr>
          <w:trHeight w:val="393"/>
        </w:trPr>
        <w:tc>
          <w:tcPr>
            <w:tcW w:w="675" w:type="dxa"/>
            <w:vMerge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5663E" w:rsidRPr="0005663E" w:rsidRDefault="0005663E" w:rsidP="00056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</w:t>
            </w:r>
          </w:p>
          <w:p w:rsidR="0005663E" w:rsidRPr="0005663E" w:rsidRDefault="0005663E" w:rsidP="00056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850" w:type="dxa"/>
          </w:tcPr>
          <w:p w:rsidR="0005663E" w:rsidRPr="0005663E" w:rsidRDefault="0005663E" w:rsidP="00056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916" w:type="dxa"/>
            <w:vMerge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vMerge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663E" w:rsidRPr="0005663E" w:rsidTr="0005663E">
        <w:trPr>
          <w:trHeight w:val="237"/>
        </w:trPr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Фантастический мир. Вводное занятие. ТБ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lang w:eastAsia="ru-RU"/>
              </w:rPr>
              <w:t>Вводный инструктаж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lang w:eastAsia="ru-RU"/>
              </w:rPr>
              <w:t>Наблюдение, практическое задание, 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Основные сведения о перспективах в рисунках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Анкетирование</w:t>
            </w:r>
          </w:p>
          <w:p w:rsidR="0005663E" w:rsidRPr="0005663E" w:rsidRDefault="0005663E" w:rsidP="000566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 в действии: до</w:t>
            </w:r>
            <w:proofErr w:type="gramStart"/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pacing w:val="-1"/>
              </w:rPr>
              <w:t>Педагогическое</w:t>
            </w:r>
            <w:r w:rsidRPr="0005663E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Понятие светотени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Светотеневой рисунок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spacing w:val="-1"/>
              </w:rPr>
              <w:t>Педагогическое</w:t>
            </w:r>
            <w:r w:rsidRPr="0005663E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фактуры предмета. Линейный рисунок.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Анализ</w:t>
            </w:r>
            <w:r w:rsidRPr="0005663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  <w:spacing w:val="-1"/>
              </w:rPr>
              <w:t>выполнения</w:t>
            </w:r>
            <w:r w:rsidRPr="0005663E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</w:rPr>
              <w:t>заданий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фактуры предмета. Линейный рисунок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F39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  <w:r w:rsidRPr="0005663E">
              <w:rPr>
                <w:rFonts w:ascii="Times New Roman" w:eastAsia="Times New Roman" w:hAnsi="Times New Roman" w:cs="Times New Roman"/>
              </w:rPr>
              <w:t xml:space="preserve"> Анализ</w:t>
            </w:r>
            <w:r w:rsidRPr="0005663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  <w:spacing w:val="-1"/>
              </w:rPr>
              <w:t>выполнени</w:t>
            </w:r>
            <w:r w:rsidR="000F39C0">
              <w:rPr>
                <w:rFonts w:ascii="Times New Roman" w:eastAsia="Times New Roman" w:hAnsi="Times New Roman" w:cs="Times New Roman"/>
                <w:spacing w:val="-1"/>
              </w:rPr>
              <w:t xml:space="preserve">е </w:t>
            </w:r>
            <w:r w:rsidRPr="0005663E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</w:rPr>
              <w:t>заданий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Натюрморт в разных техниках исполнения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Понятия: свет, блик, тень, полутень.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widowControl w:val="0"/>
              <w:autoSpaceDE w:val="0"/>
              <w:autoSpaceDN w:val="0"/>
              <w:ind w:right="784"/>
              <w:rPr>
                <w:rFonts w:ascii="Times New Roman" w:eastAsia="Times New Roman" w:hAnsi="Times New Roman" w:cs="Times New Roman"/>
                <w:spacing w:val="1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Анализ</w:t>
            </w:r>
          </w:p>
          <w:p w:rsidR="0005663E" w:rsidRPr="0005663E" w:rsidRDefault="0005663E" w:rsidP="0005663E">
            <w:pPr>
              <w:widowControl w:val="0"/>
              <w:autoSpaceDE w:val="0"/>
              <w:autoSpaceDN w:val="0"/>
              <w:ind w:right="784"/>
              <w:rPr>
                <w:rFonts w:ascii="Times New Roman" w:eastAsia="Times New Roman" w:hAnsi="Times New Roman" w:cs="Times New Roman"/>
              </w:rPr>
            </w:pPr>
            <w:r w:rsidRPr="0005663E">
              <w:rPr>
                <w:rFonts w:ascii="Times New Roman" w:eastAsia="Times New Roman" w:hAnsi="Times New Roman" w:cs="Times New Roman"/>
                <w:spacing w:val="-1"/>
              </w:rPr>
              <w:t>творческих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объёма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тонально световых отношений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 xml:space="preserve">Рисунок птиц и зверей. Особенности формы и строения   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widowControl w:val="0"/>
              <w:autoSpaceDE w:val="0"/>
              <w:autoSpaceDN w:val="0"/>
              <w:ind w:right="784"/>
              <w:rPr>
                <w:rFonts w:ascii="Times New Roman" w:eastAsia="Times New Roman" w:hAnsi="Times New Roman" w:cs="Times New Roman"/>
                <w:spacing w:val="1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Анализ</w:t>
            </w:r>
            <w:r w:rsidRPr="0005663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05663E">
              <w:rPr>
                <w:rFonts w:ascii="Times New Roman" w:eastAsia="Times New Roman" w:hAnsi="Times New Roman" w:cs="Times New Roman"/>
                <w:spacing w:val="-1"/>
              </w:rPr>
              <w:t>творческих</w:t>
            </w:r>
            <w:proofErr w:type="gramEnd"/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 xml:space="preserve">Рисунок птиц и зверей. Особенности формы и строения   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Понятия: гризайль, батик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Интерьер. Правила построения комнаты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Анализ выполнения работ.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с элементами архитектуры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Тестирование 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Пейзаж в цвете. Цветовая среда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Пейзаж родной земли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родной земли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представлению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widowControl w:val="0"/>
              <w:autoSpaceDE w:val="0"/>
              <w:autoSpaceDN w:val="0"/>
              <w:spacing w:before="9" w:line="242" w:lineRule="auto"/>
              <w:ind w:right="232"/>
              <w:rPr>
                <w:rFonts w:ascii="Times New Roman" w:eastAsia="Times New Roman" w:hAnsi="Times New Roman" w:cs="Times New Roman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Анализ</w:t>
            </w:r>
            <w:r w:rsidRPr="0005663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  <w:spacing w:val="-1"/>
              </w:rPr>
              <w:t>самостоятельной</w:t>
            </w:r>
            <w:r w:rsidRPr="0005663E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</w:rPr>
              <w:t>работы</w:t>
            </w:r>
            <w:r w:rsidRPr="0005663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</w:rPr>
              <w:t>Педагогическое</w:t>
            </w:r>
            <w:r w:rsidRPr="0005663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5663E"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>Правила оформления работ для творческих выставок, конкурсов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Законы и принципы построения композиции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выполнения заданий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художников-сказочников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5663E" w:rsidRPr="0005663E" w:rsidTr="0005663E">
        <w:trPr>
          <w:trHeight w:val="269"/>
        </w:trPr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Поняти</w:t>
            </w:r>
            <w:proofErr w:type="gramStart"/>
            <w:r w:rsidRPr="0005663E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05663E">
              <w:rPr>
                <w:rFonts w:ascii="Times New Roman" w:eastAsia="Times New Roman" w:hAnsi="Times New Roman" w:cs="Times New Roman"/>
              </w:rPr>
              <w:t xml:space="preserve"> статика и динамика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Зарисовки с натуры и по памяти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Композиционный эскиз. Сюжет и содержание в картине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Изучение законов композиции. Цельность композиции, смысловое подчинение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86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Изучение законов композиции. Цельность композиции, смысловое подчинение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выполнения заданий. 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Жизнь в моём городе. Идея, замыслы, эскизы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Жизнь в моём городе. Идея, замыслы, эскизы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группам. Выбор темы.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 Город Будущего»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«Наш город-сад в космосе»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Композиции к знаменательным событиям, праздникам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t>Композиции к знаменательным событиям, праздникам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</w:rPr>
              <w:lastRenderedPageBreak/>
              <w:t xml:space="preserve">Композиции к </w:t>
            </w:r>
            <w:r w:rsidRPr="0005663E">
              <w:rPr>
                <w:rFonts w:ascii="Times New Roman" w:eastAsia="Times New Roman" w:hAnsi="Times New Roman" w:cs="Times New Roman"/>
              </w:rPr>
              <w:lastRenderedPageBreak/>
              <w:t>знаменательным событиям, праздникам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творческих </w:t>
            </w: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 xml:space="preserve">Передача настроения и цветовой гармонии. 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Практическое 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разным странам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разным странам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Практическое 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разным странам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конкурсных работ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конкурсных работ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>Стилизация растительных форм и форм животных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>Стилизация растительных форм и форм животных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выполнения заданий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 xml:space="preserve">Элементы кистевой росписи.      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 xml:space="preserve">Копирование элементов хохломы и гжели      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практической работы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Жостовская</w:t>
            </w:r>
            <w:proofErr w:type="spellEnd"/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роспись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выполненных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Гжельская роспись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объёмных фигур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Роспись объёмных фигур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гуашь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Матрешка-этапы</w:t>
            </w:r>
            <w:proofErr w:type="gramEnd"/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Матрёшка. Роспись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>Фактурный коллаж с использованием различных материалов и декоративных элементов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Комбинированное 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 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>Фактурный коллаж с использованием различных материалов и декоративных элементов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>Кукольный театр на Руси.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 xml:space="preserve">Кукольный театр на Руси. 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Персонажи кукольного театра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Персонажи кукольного </w:t>
            </w: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театра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выполненных </w:t>
            </w: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Персонажи кукольного театра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выполненных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Персонажи кукольного театра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>Виды декоративного панно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>Виды декоративного панно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 xml:space="preserve">Элементы декора. Декорирование работы.  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Практическое 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hAnsi="Times New Roman" w:cs="Times New Roman"/>
              </w:rPr>
              <w:t xml:space="preserve">Элементы декора. Декорирование работы.  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творческих работ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краски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Тренинги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наблюдение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краски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</w:t>
            </w: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игровых ситуаций</w:t>
            </w:r>
          </w:p>
        </w:tc>
      </w:tr>
      <w:tr w:rsidR="0005663E" w:rsidRPr="0005663E" w:rsidTr="0005663E">
        <w:tc>
          <w:tcPr>
            <w:tcW w:w="6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63E" w:rsidRPr="0005663E" w:rsidRDefault="0005663E" w:rsidP="0005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2475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2127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</w:tcPr>
          <w:p w:rsidR="0005663E" w:rsidRPr="0005663E" w:rsidRDefault="0005663E" w:rsidP="000566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 объединения</w:t>
            </w:r>
          </w:p>
        </w:tc>
      </w:tr>
    </w:tbl>
    <w:tbl>
      <w:tblPr>
        <w:tblpPr w:leftFromText="180" w:rightFromText="180" w:vertAnchor="text" w:tblpX="4680" w:tblpY="-18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5663E" w:rsidRPr="0005663E" w:rsidTr="0005663E">
        <w:trPr>
          <w:trHeight w:val="709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5663E" w:rsidRPr="0005663E" w:rsidRDefault="0005663E" w:rsidP="0005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5663E" w:rsidRPr="0005663E" w:rsidRDefault="0005663E" w:rsidP="0005663E">
      <w:pPr>
        <w:widowControl w:val="0"/>
        <w:autoSpaceDE w:val="0"/>
        <w:autoSpaceDN w:val="0"/>
        <w:spacing w:before="69" w:after="0" w:line="274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05663E" w:rsidRPr="00391E09" w:rsidRDefault="00391E09" w:rsidP="00391E09">
      <w:pPr>
        <w:widowControl w:val="0"/>
        <w:autoSpaceDE w:val="0"/>
        <w:autoSpaceDN w:val="0"/>
        <w:spacing w:before="69" w:after="0" w:line="274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  <w:r w:rsidR="0005663E" w:rsidRPr="00056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663E"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62B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детьми программы направлено на достижение комплекса результатов в соответствии с концепцией развития системы дополнительного образования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213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умело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обсуждать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коллективные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2071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доброжелательности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эмоционально-нравственной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отзывчивости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чувствам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инструментами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материалами;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оригинальные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композиционные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работе;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диапазоном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терминологии;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выполненную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устранить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ошибки;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1100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мыслить,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копировать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чужие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рисунки,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избегать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шаблонности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мышления;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1034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успеха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неуспеха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конструктивно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неуспеха;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94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самостоятельную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замысла;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1624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выстроить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цепочку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причинно-следственных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связей,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приведших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иному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результату.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1393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взаимный контроль в совместной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адекватно оценивать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собственное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окружающих;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954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существования различных точек зрения, определение общей цели и путей ее достижения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способность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оценивать,</w:t>
      </w:r>
      <w:r w:rsidRPr="0082762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своих сверстников.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кратко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знать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82762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художников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1518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компоновки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листа,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азы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рисунка,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колористики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63E" w:rsidRPr="0082762B" w:rsidRDefault="0005663E" w:rsidP="0082762B">
      <w:pPr>
        <w:widowControl w:val="0"/>
        <w:tabs>
          <w:tab w:val="left" w:pos="14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современные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тенденции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творчестве;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82762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источниками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(Интернет);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158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уметь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пользоваться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палитрой,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мольбертом,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планшетом,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мастихином,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моделирующую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пасту;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пленэрах;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тему;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согласованных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группе;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развитую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фантазию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воображение.</w:t>
      </w:r>
    </w:p>
    <w:p w:rsidR="0005663E" w:rsidRPr="0082762B" w:rsidRDefault="0005663E" w:rsidP="0082762B">
      <w:pPr>
        <w:widowControl w:val="0"/>
        <w:tabs>
          <w:tab w:val="left" w:pos="14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63E" w:rsidRPr="0082762B" w:rsidRDefault="0005663E" w:rsidP="0082762B">
      <w:pPr>
        <w:widowControl w:val="0"/>
        <w:tabs>
          <w:tab w:val="left" w:pos="14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тенденции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творчестве;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82762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источниками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(Интернет);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right="158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уметь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пользоваться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палитрой,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мольбертом,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планшетом,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мастихином,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моделирующую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пасту;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пленэрах;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тему;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согласованных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группе;</w:t>
      </w:r>
    </w:p>
    <w:p w:rsidR="0005663E" w:rsidRPr="0082762B" w:rsidRDefault="0005663E" w:rsidP="0082762B">
      <w:pPr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7" w:hanging="145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развитую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фантазию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воображение.</w:t>
      </w:r>
    </w:p>
    <w:p w:rsidR="0005663E" w:rsidRPr="0082762B" w:rsidRDefault="0005663E" w:rsidP="0082762B">
      <w:pPr>
        <w:widowControl w:val="0"/>
        <w:tabs>
          <w:tab w:val="left" w:pos="14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63E" w:rsidRPr="0082762B" w:rsidRDefault="0005663E" w:rsidP="008276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УСЛОВИЯ РЕАЛИЗАЦИИ ПРОГРАММЫ</w:t>
      </w:r>
    </w:p>
    <w:p w:rsidR="0005663E" w:rsidRPr="0082762B" w:rsidRDefault="0005663E" w:rsidP="008276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05663E" w:rsidRPr="0082762B" w:rsidRDefault="0005663E" w:rsidP="0082762B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877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предусматривается материально-техническое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обеспечение,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достаточное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заявленных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освоения образовательной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05663E" w:rsidRPr="0082762B" w:rsidRDefault="0005663E" w:rsidP="0082762B">
      <w:pPr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spacing w:after="0" w:line="240" w:lineRule="auto"/>
        <w:ind w:left="1232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шкафы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наглядных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раздаточного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:rsidR="0005663E" w:rsidRPr="0082762B" w:rsidRDefault="0005663E" w:rsidP="0082762B">
      <w:pPr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spacing w:after="0" w:line="240" w:lineRule="auto"/>
        <w:ind w:left="1232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маркерная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доска;</w:t>
      </w:r>
    </w:p>
    <w:p w:rsidR="0005663E" w:rsidRPr="0082762B" w:rsidRDefault="0005663E" w:rsidP="0082762B">
      <w:pPr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spacing w:after="0" w:line="240" w:lineRule="auto"/>
        <w:ind w:right="941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(аудиоаппаратура,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цифровая</w:t>
      </w:r>
      <w:r w:rsidRPr="0082762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фотокамера,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05663E" w:rsidRPr="0082762B" w:rsidRDefault="0005663E" w:rsidP="0082762B">
      <w:pPr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spacing w:after="0" w:line="240" w:lineRule="auto"/>
        <w:ind w:left="1232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мольберты;</w:t>
      </w:r>
    </w:p>
    <w:p w:rsidR="0005663E" w:rsidRPr="0082762B" w:rsidRDefault="0005663E" w:rsidP="0082762B">
      <w:pPr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spacing w:after="0" w:line="240" w:lineRule="auto"/>
        <w:ind w:left="1232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столы;</w:t>
      </w:r>
    </w:p>
    <w:p w:rsidR="0005663E" w:rsidRPr="0082762B" w:rsidRDefault="0005663E" w:rsidP="0082762B">
      <w:pPr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spacing w:after="0" w:line="240" w:lineRule="auto"/>
        <w:ind w:left="1232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>натюрмортный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фонд;</w:t>
      </w:r>
    </w:p>
    <w:p w:rsidR="0005663E" w:rsidRPr="0082762B" w:rsidRDefault="0005663E" w:rsidP="0082762B">
      <w:pPr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spacing w:after="0" w:line="240" w:lineRule="auto"/>
        <w:ind w:left="1232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выставочные</w:t>
      </w:r>
      <w:r w:rsidRPr="0082762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стенды.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Материально-техническое</w:t>
      </w:r>
      <w:r w:rsidRPr="0082762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обеспечение</w:t>
      </w:r>
      <w:r w:rsidRPr="0082762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программы: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листы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А3;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карандаши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(простые,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цветные,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восковые);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сухой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(пастель,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уголь,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сангина,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соус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пр.);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фломастеры;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гуашь;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акварельные;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темперные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краски;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акриловые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краски;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цветная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бумага,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картон,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тонированная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пастели;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токарные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(миска,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яйцо,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матрешка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альбомы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упражнений;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кисти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нейлон,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белка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д.);</w:t>
      </w:r>
    </w:p>
    <w:p w:rsidR="0005663E" w:rsidRPr="0082762B" w:rsidRDefault="0005663E" w:rsidP="0082762B">
      <w:pPr>
        <w:widowControl w:val="0"/>
        <w:numPr>
          <w:ilvl w:val="0"/>
          <w:numId w:val="9"/>
        </w:numPr>
        <w:tabs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кисти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щетина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круглые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плоские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(№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5,8);</w:t>
      </w:r>
    </w:p>
    <w:p w:rsidR="0005663E" w:rsidRPr="0082762B" w:rsidRDefault="0005663E" w:rsidP="008276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8276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отслеживания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включают:</w:t>
      </w:r>
    </w:p>
    <w:p w:rsidR="0005663E" w:rsidRPr="0082762B" w:rsidRDefault="0005663E" w:rsidP="0082762B">
      <w:pPr>
        <w:widowControl w:val="0"/>
        <w:numPr>
          <w:ilvl w:val="0"/>
          <w:numId w:val="11"/>
        </w:numPr>
        <w:tabs>
          <w:tab w:val="left" w:pos="1273"/>
          <w:tab w:val="left" w:pos="127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предварительный контроль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начале учебного года (сентябрь). Ведется для 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навыков;</w:t>
      </w:r>
    </w:p>
    <w:p w:rsidR="0005663E" w:rsidRPr="0082762B" w:rsidRDefault="0005663E" w:rsidP="0082762B">
      <w:pPr>
        <w:widowControl w:val="0"/>
        <w:numPr>
          <w:ilvl w:val="0"/>
          <w:numId w:val="11"/>
        </w:numPr>
        <w:tabs>
          <w:tab w:val="left" w:pos="1273"/>
          <w:tab w:val="left" w:pos="1274"/>
        </w:tabs>
        <w:autoSpaceDE w:val="0"/>
        <w:autoSpaceDN w:val="0"/>
        <w:spacing w:after="0" w:line="240" w:lineRule="auto"/>
        <w:ind w:right="1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промежуточный</w:t>
      </w:r>
      <w:r w:rsidRPr="0082762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контроль</w:t>
      </w:r>
      <w:r w:rsidRPr="0082762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(январь–февраль)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его результатам, при необходимости, происходит коррекция учебно-тематического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плана;</w:t>
      </w:r>
    </w:p>
    <w:p w:rsidR="0005663E" w:rsidRPr="0082762B" w:rsidRDefault="0005663E" w:rsidP="0082762B">
      <w:pPr>
        <w:widowControl w:val="0"/>
        <w:numPr>
          <w:ilvl w:val="0"/>
          <w:numId w:val="11"/>
        </w:numPr>
        <w:tabs>
          <w:tab w:val="left" w:pos="1273"/>
          <w:tab w:val="left" w:pos="1274"/>
        </w:tabs>
        <w:autoSpaceDE w:val="0"/>
        <w:autoSpaceDN w:val="0"/>
        <w:spacing w:after="0" w:line="240" w:lineRule="auto"/>
        <w:ind w:right="9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итоговый</w:t>
      </w:r>
      <w:r w:rsidRPr="0082762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i/>
          <w:sz w:val="28"/>
          <w:szCs w:val="28"/>
        </w:rPr>
        <w:t>контроль</w:t>
      </w:r>
      <w:r w:rsidRPr="0082762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(май)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отслеживания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результатов: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</w:t>
      </w:r>
      <w:r w:rsidRPr="0082762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82762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</w:p>
    <w:p w:rsidR="0005663E" w:rsidRPr="0082762B" w:rsidRDefault="0005663E" w:rsidP="0082762B">
      <w:pPr>
        <w:widowControl w:val="0"/>
        <w:numPr>
          <w:ilvl w:val="2"/>
          <w:numId w:val="12"/>
        </w:numPr>
        <w:tabs>
          <w:tab w:val="left" w:pos="699"/>
        </w:tabs>
        <w:autoSpaceDE w:val="0"/>
        <w:autoSpaceDN w:val="0"/>
        <w:spacing w:after="0" w:line="240" w:lineRule="auto"/>
        <w:ind w:right="1957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организаторскими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навыками;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опросы;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защита;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обсуждение;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анализ;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задания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ошибками;</w:t>
      </w:r>
    </w:p>
    <w:p w:rsidR="0005663E" w:rsidRPr="0082762B" w:rsidRDefault="0005663E" w:rsidP="0082762B">
      <w:pPr>
        <w:widowControl w:val="0"/>
        <w:numPr>
          <w:ilvl w:val="3"/>
          <w:numId w:val="12"/>
        </w:numPr>
        <w:tabs>
          <w:tab w:val="left" w:pos="1169"/>
        </w:tabs>
        <w:autoSpaceDE w:val="0"/>
        <w:autoSpaceDN w:val="0"/>
        <w:spacing w:after="0" w:line="240" w:lineRule="auto"/>
        <w:ind w:hanging="256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выставках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уровня.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Контрольно-диагностический</w:t>
      </w:r>
      <w:r w:rsidRPr="0082762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блок.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позволяет систематизировать и наглядно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индивидуальные данные об учащихся, организовать деятельность с использованием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диагностических методов, максимально раскрывающих потенциал каждого ребенка. Анализ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результатов диагностики позволяет подобрать эффективные способы организации детского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перспективу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righ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рук,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приобретаемых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принципа постепенного продвижения личности, дает возможность для самореализации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воспитанника в условиях свободного выбора различных видов изобразительной деятельности.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При этом успехи и достижения сравниваются не со стандартом, а с исходными возможностями.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Для определения возможностей и умений ребенка при записи в объединение первичное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тестирование, используется методика выявления исходного уровня владения умениями и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навыками.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отслеживание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контрольным</w:t>
      </w:r>
      <w:proofErr w:type="gramEnd"/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заданиям,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итоговому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тестированию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73"/>
      </w:tblGrid>
      <w:tr w:rsidR="0005663E" w:rsidRPr="0082762B" w:rsidTr="0005663E">
        <w:trPr>
          <w:trHeight w:val="278"/>
        </w:trPr>
        <w:tc>
          <w:tcPr>
            <w:tcW w:w="3330" w:type="dxa"/>
          </w:tcPr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6373" w:type="dxa"/>
          </w:tcPr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27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</w:t>
            </w:r>
            <w:proofErr w:type="spellEnd"/>
          </w:p>
        </w:tc>
      </w:tr>
      <w:tr w:rsidR="0005663E" w:rsidRPr="0082762B" w:rsidTr="0005663E">
        <w:trPr>
          <w:trHeight w:val="2315"/>
        </w:trPr>
        <w:tc>
          <w:tcPr>
            <w:tcW w:w="3330" w:type="dxa"/>
          </w:tcPr>
          <w:p w:rsidR="0005663E" w:rsidRPr="0082762B" w:rsidRDefault="0005663E" w:rsidP="0082762B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компетенций учащихся по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рисунку, живописи,</w:t>
            </w:r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тематической 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композиции,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декоративно-прикладному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искусству</w:t>
            </w:r>
          </w:p>
        </w:tc>
        <w:tc>
          <w:tcPr>
            <w:tcW w:w="6373" w:type="dxa"/>
          </w:tcPr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-Карта</w:t>
            </w:r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компетенций</w:t>
            </w:r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предмету.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-Индивидуальный,</w:t>
            </w:r>
            <w:r w:rsidRPr="008276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фронтальный</w:t>
            </w:r>
            <w:r w:rsidRPr="008276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устный</w:t>
            </w:r>
            <w:r w:rsidRPr="008276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опрос.</w:t>
            </w:r>
          </w:p>
          <w:p w:rsidR="0005663E" w:rsidRPr="0082762B" w:rsidRDefault="0005663E" w:rsidP="0082762B">
            <w:pPr>
              <w:ind w:right="1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-Выполнение</w:t>
            </w:r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контрольных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заданий</w:t>
            </w:r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знание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теоретического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материала.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-Контроль</w:t>
            </w:r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выполнении</w:t>
            </w:r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практической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работы.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-Анализ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учащихся.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-Практическая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работа.</w:t>
            </w:r>
          </w:p>
        </w:tc>
      </w:tr>
      <w:tr w:rsidR="0005663E" w:rsidRPr="0082762B" w:rsidTr="0005663E">
        <w:trPr>
          <w:trHeight w:val="1104"/>
        </w:trPr>
        <w:tc>
          <w:tcPr>
            <w:tcW w:w="3330" w:type="dxa"/>
          </w:tcPr>
          <w:p w:rsidR="0005663E" w:rsidRPr="0082762B" w:rsidRDefault="0005663E" w:rsidP="0082762B">
            <w:pPr>
              <w:ind w:right="4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творческого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потенциала</w:t>
            </w:r>
            <w:proofErr w:type="spellEnd"/>
          </w:p>
        </w:tc>
        <w:tc>
          <w:tcPr>
            <w:tcW w:w="6373" w:type="dxa"/>
          </w:tcPr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Результаты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участия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выставках,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конкурсах,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фестивалях</w:t>
            </w:r>
            <w:r w:rsidRPr="0082762B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районного,</w:t>
            </w:r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городского,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областного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уровня.</w:t>
            </w:r>
          </w:p>
          <w:p w:rsidR="0005663E" w:rsidRPr="0082762B" w:rsidRDefault="0005663E" w:rsidP="0082762B">
            <w:pPr>
              <w:ind w:right="1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-Анализ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активности</w:t>
            </w:r>
            <w:r w:rsidRPr="00827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участия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творческой</w:t>
            </w:r>
            <w:r w:rsidRPr="00827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коллектива.</w:t>
            </w:r>
          </w:p>
        </w:tc>
      </w:tr>
      <w:tr w:rsidR="0005663E" w:rsidRPr="0082762B" w:rsidTr="0005663E">
        <w:trPr>
          <w:trHeight w:val="551"/>
        </w:trPr>
        <w:tc>
          <w:tcPr>
            <w:tcW w:w="3330" w:type="dxa"/>
          </w:tcPr>
          <w:p w:rsidR="0005663E" w:rsidRPr="0082762B" w:rsidRDefault="0005663E" w:rsidP="0082762B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Уровень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творческого</w:t>
            </w:r>
            <w:proofErr w:type="spellEnd"/>
          </w:p>
          <w:p w:rsidR="0005663E" w:rsidRPr="0082762B" w:rsidRDefault="0005663E" w:rsidP="0082762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воображения</w:t>
            </w:r>
            <w:proofErr w:type="spellEnd"/>
          </w:p>
        </w:tc>
        <w:tc>
          <w:tcPr>
            <w:tcW w:w="6373" w:type="dxa"/>
          </w:tcPr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-Методика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изучения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творческого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воображения,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разработанная</w:t>
            </w:r>
            <w:r w:rsidRPr="0082762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Г.А.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Урунтаевым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Ю.А.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Афонькиным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5663E" w:rsidRPr="0082762B" w:rsidTr="0005663E">
        <w:trPr>
          <w:trHeight w:val="587"/>
        </w:trPr>
        <w:tc>
          <w:tcPr>
            <w:tcW w:w="3330" w:type="dxa"/>
          </w:tcPr>
          <w:p w:rsidR="0005663E" w:rsidRPr="0082762B" w:rsidRDefault="0005663E" w:rsidP="0082762B">
            <w:pPr>
              <w:ind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Коммуникативные 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умения,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навыки</w:t>
            </w:r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команде</w:t>
            </w:r>
          </w:p>
        </w:tc>
        <w:tc>
          <w:tcPr>
            <w:tcW w:w="6373" w:type="dxa"/>
          </w:tcPr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-Наблюдения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межличностными</w:t>
            </w:r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отношениями</w:t>
            </w:r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детском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коллективе.</w:t>
            </w:r>
          </w:p>
        </w:tc>
      </w:tr>
      <w:tr w:rsidR="0005663E" w:rsidRPr="0082762B" w:rsidTr="0005663E">
        <w:trPr>
          <w:trHeight w:val="1103"/>
        </w:trPr>
        <w:tc>
          <w:tcPr>
            <w:tcW w:w="3330" w:type="dxa"/>
          </w:tcPr>
          <w:p w:rsidR="0005663E" w:rsidRPr="0082762B" w:rsidRDefault="0005663E" w:rsidP="0082762B">
            <w:pPr>
              <w:ind w:right="-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моторики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руки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Наб</w:t>
            </w:r>
            <w:proofErr w:type="spellEnd"/>
          </w:p>
        </w:tc>
        <w:tc>
          <w:tcPr>
            <w:tcW w:w="6373" w:type="dxa"/>
          </w:tcPr>
          <w:p w:rsidR="0005663E" w:rsidRPr="0082762B" w:rsidRDefault="0005663E" w:rsidP="0082762B">
            <w:pPr>
              <w:tabs>
                <w:tab w:val="left" w:pos="1275"/>
              </w:tabs>
              <w:ind w:right="5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людение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(аккуратность, самостоятельность при</w:t>
            </w:r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выполнении творческих работ по декоративн</w:t>
            </w:r>
            <w:proofErr w:type="gram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прикладному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творчеству,</w:t>
            </w:r>
            <w:r w:rsidRPr="00827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827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spellEnd"/>
            <w:proofErr w:type="gramEnd"/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практической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5663E" w:rsidRPr="0082762B" w:rsidTr="0005663E">
        <w:trPr>
          <w:trHeight w:val="830"/>
        </w:trPr>
        <w:tc>
          <w:tcPr>
            <w:tcW w:w="3330" w:type="dxa"/>
          </w:tcPr>
          <w:p w:rsidR="0005663E" w:rsidRPr="0082762B" w:rsidRDefault="0005663E" w:rsidP="0082762B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культуры труда и</w:t>
            </w:r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совершенствование</w:t>
            </w:r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трудовых</w:t>
            </w:r>
            <w:proofErr w:type="gramEnd"/>
          </w:p>
          <w:p w:rsidR="0005663E" w:rsidRPr="0082762B" w:rsidRDefault="0005663E" w:rsidP="0082762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</w:t>
            </w:r>
            <w:proofErr w:type="spellEnd"/>
          </w:p>
        </w:tc>
        <w:tc>
          <w:tcPr>
            <w:tcW w:w="6373" w:type="dxa"/>
          </w:tcPr>
          <w:p w:rsidR="0005663E" w:rsidRPr="0082762B" w:rsidRDefault="0005663E" w:rsidP="0082762B">
            <w:pPr>
              <w:tabs>
                <w:tab w:val="left" w:pos="3505"/>
              </w:tabs>
              <w:ind w:right="3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организацией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рабочего места,</w:t>
            </w:r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рациональным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использованием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необходимых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материалов,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аккуратностью</w:t>
            </w:r>
            <w:proofErr w:type="spellEnd"/>
            <w:proofErr w:type="gramEnd"/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663E" w:rsidRPr="0082762B" w:rsidTr="0005663E">
        <w:trPr>
          <w:trHeight w:val="827"/>
        </w:trPr>
        <w:tc>
          <w:tcPr>
            <w:tcW w:w="3330" w:type="dxa"/>
          </w:tcPr>
          <w:p w:rsidR="0005663E" w:rsidRPr="0082762B" w:rsidRDefault="0005663E" w:rsidP="0082762B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Уровень удовлетворенности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качеством</w:t>
            </w:r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образовательного</w:t>
            </w:r>
            <w:proofErr w:type="gramEnd"/>
          </w:p>
          <w:p w:rsidR="0005663E" w:rsidRPr="0082762B" w:rsidRDefault="0005663E" w:rsidP="0082762B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</w:t>
            </w:r>
            <w:r w:rsidRPr="008276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6373" w:type="dxa"/>
          </w:tcPr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-Анкета</w:t>
            </w:r>
            <w:r w:rsidRPr="008276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«Эффективность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82762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деятельности».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-Анкета</w:t>
            </w:r>
            <w:r w:rsidRPr="0082762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827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оценке</w:t>
            </w:r>
            <w:r w:rsidRPr="008276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открытого</w:t>
            </w:r>
            <w:r w:rsidRPr="00827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занятия.</w:t>
            </w:r>
          </w:p>
        </w:tc>
      </w:tr>
      <w:tr w:rsidR="0005663E" w:rsidRPr="0082762B" w:rsidTr="0005663E">
        <w:trPr>
          <w:trHeight w:val="1656"/>
        </w:trPr>
        <w:tc>
          <w:tcPr>
            <w:tcW w:w="3330" w:type="dxa"/>
          </w:tcPr>
          <w:p w:rsidR="0005663E" w:rsidRPr="0082762B" w:rsidRDefault="0005663E" w:rsidP="0082762B">
            <w:pPr>
              <w:ind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воспитанности</w:t>
            </w:r>
            <w:proofErr w:type="spellEnd"/>
          </w:p>
        </w:tc>
        <w:tc>
          <w:tcPr>
            <w:tcW w:w="6373" w:type="dxa"/>
          </w:tcPr>
          <w:p w:rsidR="0005663E" w:rsidRPr="0082762B" w:rsidRDefault="0005663E" w:rsidP="0082762B">
            <w:pPr>
              <w:ind w:right="6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-Диагностическая методика изучения уровней</w:t>
            </w:r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воспитанности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среднего</w:t>
            </w:r>
            <w:r w:rsidRPr="0082762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школьного</w:t>
            </w:r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82762B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(метод</w:t>
            </w:r>
            <w:r w:rsidRPr="008276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наблюдения).</w:t>
            </w:r>
          </w:p>
          <w:p w:rsidR="0005663E" w:rsidRPr="0082762B" w:rsidRDefault="0005663E" w:rsidP="0082762B">
            <w:pPr>
              <w:ind w:right="5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-Диагностическая методика изучения уровней</w:t>
            </w:r>
            <w:r w:rsidRPr="008276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воспитанности</w:t>
            </w:r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Pr="0082762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старшего</w:t>
            </w:r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школьного</w:t>
            </w:r>
            <w:r w:rsidRPr="0082762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</w:p>
          <w:p w:rsidR="0005663E" w:rsidRPr="0082762B" w:rsidRDefault="0005663E" w:rsidP="00827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proofErr w:type="gramStart"/>
            <w:r w:rsidRPr="008276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</w:t>
            </w:r>
            <w:proofErr w:type="spellEnd"/>
            <w:proofErr w:type="gramEnd"/>
            <w:r w:rsidRPr="0082762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  <w:proofErr w:type="spellEnd"/>
            <w:r w:rsidRPr="0082762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Список</w:t>
      </w:r>
      <w:r w:rsidRPr="0082762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используемой</w:t>
      </w:r>
      <w:r w:rsidRPr="0082762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05663E" w:rsidRPr="0082762B" w:rsidRDefault="0005663E" w:rsidP="0082762B">
      <w:pPr>
        <w:widowControl w:val="0"/>
        <w:numPr>
          <w:ilvl w:val="1"/>
          <w:numId w:val="14"/>
        </w:numPr>
        <w:tabs>
          <w:tab w:val="left" w:pos="1360"/>
        </w:tabs>
        <w:autoSpaceDE w:val="0"/>
        <w:autoSpaceDN w:val="0"/>
        <w:spacing w:after="0" w:line="240" w:lineRule="auto"/>
        <w:ind w:right="1594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Алексеева,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искусство?: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учебно-методическое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е[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Текст]: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Алексеева.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М: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Сов.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Художник,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2014.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-120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с.,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:rsidR="0005663E" w:rsidRPr="0082762B" w:rsidRDefault="0005663E" w:rsidP="0082762B">
      <w:pPr>
        <w:widowControl w:val="0"/>
        <w:numPr>
          <w:ilvl w:val="1"/>
          <w:numId w:val="14"/>
        </w:numPr>
        <w:tabs>
          <w:tab w:val="left" w:pos="1360"/>
        </w:tabs>
        <w:autoSpaceDE w:val="0"/>
        <w:autoSpaceDN w:val="0"/>
        <w:spacing w:after="0" w:line="240" w:lineRule="auto"/>
        <w:ind w:left="1359" w:hanging="241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Алпатов,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Немеркнущее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наследие</w:t>
      </w:r>
      <w:r w:rsidRPr="008276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кн.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82762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М.В.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Алпатов,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 xml:space="preserve">                   П.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предисловия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Данилова.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2014.-330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с.,</w:t>
      </w:r>
      <w:r w:rsidRPr="008276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:rsidR="0005663E" w:rsidRPr="0082762B" w:rsidRDefault="0005663E" w:rsidP="0082762B">
      <w:pPr>
        <w:widowControl w:val="0"/>
        <w:numPr>
          <w:ilvl w:val="1"/>
          <w:numId w:val="14"/>
        </w:numPr>
        <w:tabs>
          <w:tab w:val="left" w:pos="1360"/>
        </w:tabs>
        <w:autoSpaceDE w:val="0"/>
        <w:autoSpaceDN w:val="0"/>
        <w:spacing w:after="0" w:line="240" w:lineRule="auto"/>
        <w:ind w:left="1359" w:hanging="2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Андронникова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Портрет: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наскальных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звукового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82762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метод.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М.И.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Андронникова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-М.: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Искусство,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2011.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423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с.,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:rsidR="0005663E" w:rsidRPr="0082762B" w:rsidRDefault="0005663E" w:rsidP="0082762B">
      <w:pPr>
        <w:widowControl w:val="0"/>
        <w:numPr>
          <w:ilvl w:val="1"/>
          <w:numId w:val="14"/>
        </w:numPr>
        <w:tabs>
          <w:tab w:val="left" w:pos="1360"/>
        </w:tabs>
        <w:autoSpaceDE w:val="0"/>
        <w:autoSpaceDN w:val="0"/>
        <w:spacing w:after="0" w:line="240" w:lineRule="auto"/>
        <w:ind w:left="1359" w:hanging="2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Ватагин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Воспоминания: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записки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анималиста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монография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Ватагин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Сов.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Художник,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2000.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-214с.,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:rsidR="0005663E" w:rsidRPr="0082762B" w:rsidRDefault="0005663E" w:rsidP="0082762B">
      <w:pPr>
        <w:widowControl w:val="0"/>
        <w:numPr>
          <w:ilvl w:val="1"/>
          <w:numId w:val="14"/>
        </w:numPr>
        <w:tabs>
          <w:tab w:val="left" w:pos="1360"/>
        </w:tabs>
        <w:autoSpaceDE w:val="0"/>
        <w:autoSpaceDN w:val="0"/>
        <w:spacing w:after="0" w:line="240" w:lineRule="auto"/>
        <w:ind w:right="967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Виппер,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историческое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вузов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Б.Р.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Виппер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М.: Изобразительное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искусство, 2016.</w:t>
      </w:r>
      <w:r w:rsidRPr="008276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288 с.</w:t>
      </w:r>
    </w:p>
    <w:p w:rsidR="0005663E" w:rsidRPr="0082762B" w:rsidRDefault="0005663E" w:rsidP="0082762B">
      <w:pPr>
        <w:widowControl w:val="0"/>
        <w:numPr>
          <w:ilvl w:val="1"/>
          <w:numId w:val="14"/>
        </w:numPr>
        <w:tabs>
          <w:tab w:val="left" w:pos="1360"/>
        </w:tabs>
        <w:autoSpaceDE w:val="0"/>
        <w:autoSpaceDN w:val="0"/>
        <w:spacing w:after="0" w:line="240" w:lineRule="auto"/>
        <w:ind w:right="149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Гастев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Леонардо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Винчи</w:t>
      </w:r>
      <w:r w:rsidRPr="0082762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монография</w:t>
      </w:r>
      <w:r w:rsidRPr="0082762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Гастев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Молодая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гвардия,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2009. - 400 с., ил.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 xml:space="preserve">7..Живопись 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1920-1930</w:t>
      </w:r>
      <w:r w:rsidRPr="0082762B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Изоматериал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]: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каталог-альбом</w:t>
      </w:r>
      <w:r w:rsidRPr="0082762B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Гос.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музей;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художник.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2015.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с.,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913" w:right="2274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«Примерные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2762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[Текст]:/приложение к письму Министерства образования РФ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образование.-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№3/07 С. 5-7.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282" w:right="16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82762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рекомендуемой</w:t>
      </w:r>
      <w:r w:rsidRPr="0082762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282" w:right="16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82762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r w:rsidRPr="0082762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sz w:val="28"/>
          <w:szCs w:val="28"/>
        </w:rPr>
        <w:t>родителей</w:t>
      </w:r>
      <w:r w:rsidRPr="0082762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sz w:val="28"/>
          <w:szCs w:val="28"/>
        </w:rPr>
        <w:t>(законных</w:t>
      </w:r>
      <w:r w:rsidRPr="0082762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b/>
          <w:sz w:val="28"/>
          <w:szCs w:val="28"/>
        </w:rPr>
        <w:t>представителей)</w:t>
      </w:r>
    </w:p>
    <w:p w:rsidR="0005663E" w:rsidRPr="0082762B" w:rsidRDefault="0005663E" w:rsidP="0082762B">
      <w:pPr>
        <w:widowControl w:val="0"/>
        <w:numPr>
          <w:ilvl w:val="0"/>
          <w:numId w:val="13"/>
        </w:numPr>
        <w:tabs>
          <w:tab w:val="left" w:pos="10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Бялик,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метод.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Бялик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«Белый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город»,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2008г.</w:t>
      </w:r>
    </w:p>
    <w:p w:rsidR="0005663E" w:rsidRPr="0082762B" w:rsidRDefault="0005663E" w:rsidP="0082762B">
      <w:pPr>
        <w:widowControl w:val="0"/>
        <w:numPr>
          <w:ilvl w:val="0"/>
          <w:numId w:val="13"/>
        </w:numPr>
        <w:tabs>
          <w:tab w:val="left" w:pos="10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Казиева</w:t>
      </w:r>
      <w:proofErr w:type="spellEnd"/>
      <w:r w:rsidRPr="008276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метод.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82762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2762B">
        <w:rPr>
          <w:rFonts w:ascii="Times New Roman" w:eastAsia="Times New Roman" w:hAnsi="Times New Roman" w:cs="Times New Roman"/>
          <w:sz w:val="28"/>
          <w:szCs w:val="28"/>
        </w:rPr>
        <w:t>Казиева</w:t>
      </w:r>
      <w:proofErr w:type="spellEnd"/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«Белый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город»,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2008г.</w:t>
      </w:r>
    </w:p>
    <w:p w:rsidR="0005663E" w:rsidRPr="0082762B" w:rsidRDefault="0005663E" w:rsidP="0082762B">
      <w:pPr>
        <w:widowControl w:val="0"/>
        <w:numPr>
          <w:ilvl w:val="0"/>
          <w:numId w:val="13"/>
        </w:numPr>
        <w:tabs>
          <w:tab w:val="left" w:pos="10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Сокольникова,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И.М.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метод.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И.М.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Сокольникова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«Титул»,</w:t>
      </w:r>
      <w:r w:rsidRPr="00827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Обнинск,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5663E" w:rsidRPr="0082762B" w:rsidRDefault="0005663E" w:rsidP="0082762B">
      <w:pPr>
        <w:widowControl w:val="0"/>
        <w:numPr>
          <w:ilvl w:val="0"/>
          <w:numId w:val="13"/>
        </w:numPr>
        <w:tabs>
          <w:tab w:val="left" w:pos="1006"/>
          <w:tab w:val="left" w:pos="5453"/>
          <w:tab w:val="left" w:pos="8699"/>
        </w:tabs>
        <w:autoSpaceDE w:val="0"/>
        <w:autoSpaceDN w:val="0"/>
        <w:spacing w:after="0" w:line="240" w:lineRule="auto"/>
        <w:ind w:left="1119" w:right="2085" w:hanging="361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Сокольникова,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И.М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82762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ab/>
        <w:t>[Текст]: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метод.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ab/>
        <w:t>/</w:t>
      </w:r>
      <w:r w:rsidRPr="0082762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И.М.</w:t>
      </w:r>
      <w:r w:rsidRPr="008276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Сокольникова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6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«Титул»,</w:t>
      </w:r>
      <w:r w:rsidRPr="00827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Обнинск,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827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5663E" w:rsidRPr="0082762B" w:rsidRDefault="0005663E" w:rsidP="0082762B">
      <w:pPr>
        <w:widowControl w:val="0"/>
        <w:numPr>
          <w:ilvl w:val="0"/>
          <w:numId w:val="13"/>
        </w:numPr>
        <w:tabs>
          <w:tab w:val="left" w:pos="10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Сокольникова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И.М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рисунка,</w:t>
      </w:r>
      <w:r w:rsidRPr="008276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метод.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82762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И.М.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Сокольникова</w:t>
      </w:r>
      <w:r w:rsidRPr="0082762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«Титул»,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Обнинск,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2009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5663E" w:rsidRPr="0082762B" w:rsidRDefault="0005663E" w:rsidP="0082762B">
      <w:pPr>
        <w:widowControl w:val="0"/>
        <w:numPr>
          <w:ilvl w:val="0"/>
          <w:numId w:val="13"/>
        </w:numPr>
        <w:tabs>
          <w:tab w:val="left" w:pos="10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Савенкова,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культур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ы[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Текст]: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Савенкова.</w:t>
      </w:r>
      <w:r w:rsidRPr="0082762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2762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М.,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05663E" w:rsidRPr="0082762B" w:rsidRDefault="0005663E" w:rsidP="0082762B">
      <w:pPr>
        <w:widowControl w:val="0"/>
        <w:numPr>
          <w:ilvl w:val="0"/>
          <w:numId w:val="13"/>
        </w:numPr>
        <w:tabs>
          <w:tab w:val="left" w:pos="10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Хворостов,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А.С.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2762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2762B">
        <w:rPr>
          <w:rFonts w:ascii="Times New Roman" w:eastAsia="Times New Roman" w:hAnsi="Times New Roman" w:cs="Times New Roman"/>
          <w:sz w:val="28"/>
          <w:szCs w:val="28"/>
        </w:rPr>
        <w:t>метод.</w:t>
      </w:r>
      <w:r w:rsidRPr="0082762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пособие</w:t>
      </w:r>
    </w:p>
    <w:p w:rsidR="0005663E" w:rsidRPr="0082762B" w:rsidRDefault="0005663E" w:rsidP="0082762B">
      <w:pPr>
        <w:widowControl w:val="0"/>
        <w:autoSpaceDE w:val="0"/>
        <w:autoSpaceDN w:val="0"/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А.С.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Хворосто</w:t>
      </w:r>
      <w:proofErr w:type="gramStart"/>
      <w:r w:rsidRPr="0082762B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8276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Издательство «Просвещение»,</w:t>
      </w:r>
      <w:r w:rsidRPr="008276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62B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05663E" w:rsidRPr="00391E09" w:rsidRDefault="0005663E" w:rsidP="00391E09">
      <w:pPr>
        <w:widowControl w:val="0"/>
        <w:numPr>
          <w:ilvl w:val="0"/>
          <w:numId w:val="13"/>
        </w:numPr>
        <w:tabs>
          <w:tab w:val="left" w:pos="1006"/>
        </w:tabs>
        <w:autoSpaceDE w:val="0"/>
        <w:autoSpaceDN w:val="0"/>
        <w:spacing w:after="0" w:line="240" w:lineRule="auto"/>
      </w:pPr>
      <w:r w:rsidRPr="00E11948">
        <w:rPr>
          <w:rFonts w:ascii="Times New Roman" w:eastAsia="Times New Roman" w:hAnsi="Times New Roman" w:cs="Times New Roman"/>
          <w:sz w:val="28"/>
          <w:szCs w:val="28"/>
        </w:rPr>
        <w:t>Энциклопедия</w:t>
      </w:r>
      <w:r w:rsidRPr="00E119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рисования.</w:t>
      </w:r>
      <w:r w:rsidRPr="00E1194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E119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19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английского</w:t>
      </w:r>
      <w:r w:rsidRPr="00E1194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E1194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E11948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11948">
        <w:rPr>
          <w:rFonts w:ascii="Times New Roman" w:eastAsia="Times New Roman" w:hAnsi="Times New Roman" w:cs="Times New Roman"/>
          <w:sz w:val="28"/>
          <w:szCs w:val="28"/>
        </w:rPr>
        <w:t>метод.</w:t>
      </w:r>
      <w:r w:rsidRPr="00E1194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E119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E119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1194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11948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E11948">
        <w:rPr>
          <w:rFonts w:ascii="Times New Roman" w:eastAsia="Times New Roman" w:hAnsi="Times New Roman" w:cs="Times New Roman"/>
          <w:sz w:val="28"/>
          <w:szCs w:val="28"/>
        </w:rPr>
        <w:t>» Моск</w:t>
      </w:r>
      <w:r w:rsidR="00391E09" w:rsidRPr="00E11948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11948">
        <w:rPr>
          <w:rFonts w:ascii="Times New Roman" w:eastAsia="Times New Roman" w:hAnsi="Times New Roman" w:cs="Times New Roman"/>
          <w:sz w:val="28"/>
          <w:szCs w:val="28"/>
        </w:rPr>
        <w:t>..</w:t>
      </w:r>
    </w:p>
    <w:sectPr w:rsidR="0005663E" w:rsidRPr="00391E09" w:rsidSect="006A020C">
      <w:footerReference w:type="default" r:id="rId9"/>
      <w:pgSz w:w="11906" w:h="16838"/>
      <w:pgMar w:top="709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F4" w:rsidRDefault="00A050F4" w:rsidP="0005663E">
      <w:pPr>
        <w:spacing w:after="0" w:line="240" w:lineRule="auto"/>
      </w:pPr>
      <w:r>
        <w:separator/>
      </w:r>
    </w:p>
  </w:endnote>
  <w:endnote w:type="continuationSeparator" w:id="0">
    <w:p w:rsidR="00A050F4" w:rsidRDefault="00A050F4" w:rsidP="000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67215"/>
      <w:docPartObj>
        <w:docPartGallery w:val="Page Numbers (Bottom of Page)"/>
        <w:docPartUnique/>
      </w:docPartObj>
    </w:sdtPr>
    <w:sdtEndPr/>
    <w:sdtContent>
      <w:p w:rsidR="0075515D" w:rsidRDefault="007551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20C">
          <w:rPr>
            <w:noProof/>
          </w:rPr>
          <w:t>14</w:t>
        </w:r>
        <w:r>
          <w:fldChar w:fldCharType="end"/>
        </w:r>
      </w:p>
    </w:sdtContent>
  </w:sdt>
  <w:p w:rsidR="0075515D" w:rsidRDefault="007551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F4" w:rsidRDefault="00A050F4" w:rsidP="0005663E">
      <w:pPr>
        <w:spacing w:after="0" w:line="240" w:lineRule="auto"/>
      </w:pPr>
      <w:r>
        <w:separator/>
      </w:r>
    </w:p>
  </w:footnote>
  <w:footnote w:type="continuationSeparator" w:id="0">
    <w:p w:rsidR="00A050F4" w:rsidRDefault="00A050F4" w:rsidP="0005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209"/>
    <w:multiLevelType w:val="hybridMultilevel"/>
    <w:tmpl w:val="4F1A1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882"/>
    <w:multiLevelType w:val="hybridMultilevel"/>
    <w:tmpl w:val="589EF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D01"/>
    <w:multiLevelType w:val="hybridMultilevel"/>
    <w:tmpl w:val="FCBA27F4"/>
    <w:lvl w:ilvl="0" w:tplc="209A2598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F01E00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4364D4D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09928FAE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4" w:tplc="8E862D4A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F228998A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6" w:tplc="BDCA64B8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7" w:tplc="5B008E9E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  <w:lvl w:ilvl="8" w:tplc="E33ABD90">
      <w:numFmt w:val="bullet"/>
      <w:lvlText w:val="•"/>
      <w:lvlJc w:val="left"/>
      <w:pPr>
        <w:ind w:left="9392" w:hanging="360"/>
      </w:pPr>
      <w:rPr>
        <w:rFonts w:hint="default"/>
        <w:lang w:val="ru-RU" w:eastAsia="en-US" w:bidi="ar-SA"/>
      </w:rPr>
    </w:lvl>
  </w:abstractNum>
  <w:abstractNum w:abstractNumId="3">
    <w:nsid w:val="1F3C6EAF"/>
    <w:multiLevelType w:val="hybridMultilevel"/>
    <w:tmpl w:val="D8167F2E"/>
    <w:lvl w:ilvl="0" w:tplc="9C1EBA18">
      <w:start w:val="1"/>
      <w:numFmt w:val="decimal"/>
      <w:lvlText w:val="%1."/>
      <w:lvlJc w:val="left"/>
      <w:pPr>
        <w:ind w:left="46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D06E72C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2" w:tplc="0AF81532">
      <w:numFmt w:val="bullet"/>
      <w:lvlText w:val="•"/>
      <w:lvlJc w:val="left"/>
      <w:pPr>
        <w:ind w:left="2596" w:hanging="181"/>
      </w:pPr>
      <w:rPr>
        <w:rFonts w:hint="default"/>
        <w:lang w:val="ru-RU" w:eastAsia="en-US" w:bidi="ar-SA"/>
      </w:rPr>
    </w:lvl>
    <w:lvl w:ilvl="3" w:tplc="A4303288">
      <w:numFmt w:val="bullet"/>
      <w:lvlText w:val="•"/>
      <w:lvlJc w:val="left"/>
      <w:pPr>
        <w:ind w:left="3658" w:hanging="181"/>
      </w:pPr>
      <w:rPr>
        <w:rFonts w:hint="default"/>
        <w:lang w:val="ru-RU" w:eastAsia="en-US" w:bidi="ar-SA"/>
      </w:rPr>
    </w:lvl>
    <w:lvl w:ilvl="4" w:tplc="E78EED14">
      <w:numFmt w:val="bullet"/>
      <w:lvlText w:val="•"/>
      <w:lvlJc w:val="left"/>
      <w:pPr>
        <w:ind w:left="4720" w:hanging="181"/>
      </w:pPr>
      <w:rPr>
        <w:rFonts w:hint="default"/>
        <w:lang w:val="ru-RU" w:eastAsia="en-US" w:bidi="ar-SA"/>
      </w:rPr>
    </w:lvl>
    <w:lvl w:ilvl="5" w:tplc="E112201A">
      <w:numFmt w:val="bullet"/>
      <w:lvlText w:val="•"/>
      <w:lvlJc w:val="left"/>
      <w:pPr>
        <w:ind w:left="5782" w:hanging="181"/>
      </w:pPr>
      <w:rPr>
        <w:rFonts w:hint="default"/>
        <w:lang w:val="ru-RU" w:eastAsia="en-US" w:bidi="ar-SA"/>
      </w:rPr>
    </w:lvl>
    <w:lvl w:ilvl="6" w:tplc="EAF8DA9C">
      <w:numFmt w:val="bullet"/>
      <w:lvlText w:val="•"/>
      <w:lvlJc w:val="left"/>
      <w:pPr>
        <w:ind w:left="6844" w:hanging="181"/>
      </w:pPr>
      <w:rPr>
        <w:rFonts w:hint="default"/>
        <w:lang w:val="ru-RU" w:eastAsia="en-US" w:bidi="ar-SA"/>
      </w:rPr>
    </w:lvl>
    <w:lvl w:ilvl="7" w:tplc="447840F0">
      <w:numFmt w:val="bullet"/>
      <w:lvlText w:val="•"/>
      <w:lvlJc w:val="left"/>
      <w:pPr>
        <w:ind w:left="7906" w:hanging="181"/>
      </w:pPr>
      <w:rPr>
        <w:rFonts w:hint="default"/>
        <w:lang w:val="ru-RU" w:eastAsia="en-US" w:bidi="ar-SA"/>
      </w:rPr>
    </w:lvl>
    <w:lvl w:ilvl="8" w:tplc="C3B8147E">
      <w:numFmt w:val="bullet"/>
      <w:lvlText w:val="•"/>
      <w:lvlJc w:val="left"/>
      <w:pPr>
        <w:ind w:left="8968" w:hanging="181"/>
      </w:pPr>
      <w:rPr>
        <w:rFonts w:hint="default"/>
        <w:lang w:val="ru-RU" w:eastAsia="en-US" w:bidi="ar-SA"/>
      </w:rPr>
    </w:lvl>
  </w:abstractNum>
  <w:abstractNum w:abstractNumId="4">
    <w:nsid w:val="24CB2D8A"/>
    <w:multiLevelType w:val="hybridMultilevel"/>
    <w:tmpl w:val="7B003FE0"/>
    <w:lvl w:ilvl="0" w:tplc="F23EE04A">
      <w:start w:val="1"/>
      <w:numFmt w:val="decimal"/>
      <w:lvlText w:val="%1."/>
      <w:lvlJc w:val="left"/>
      <w:pPr>
        <w:ind w:left="1005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E0590">
      <w:numFmt w:val="bullet"/>
      <w:lvlText w:val="•"/>
      <w:lvlJc w:val="left"/>
      <w:pPr>
        <w:ind w:left="1260" w:hanging="247"/>
      </w:pPr>
      <w:rPr>
        <w:rFonts w:hint="default"/>
        <w:lang w:val="ru-RU" w:eastAsia="en-US" w:bidi="ar-SA"/>
      </w:rPr>
    </w:lvl>
    <w:lvl w:ilvl="2" w:tplc="CA50068A">
      <w:numFmt w:val="bullet"/>
      <w:lvlText w:val="•"/>
      <w:lvlJc w:val="left"/>
      <w:pPr>
        <w:ind w:left="2388" w:hanging="247"/>
      </w:pPr>
      <w:rPr>
        <w:rFonts w:hint="default"/>
        <w:lang w:val="ru-RU" w:eastAsia="en-US" w:bidi="ar-SA"/>
      </w:rPr>
    </w:lvl>
    <w:lvl w:ilvl="3" w:tplc="4510C32E">
      <w:numFmt w:val="bullet"/>
      <w:lvlText w:val="•"/>
      <w:lvlJc w:val="left"/>
      <w:pPr>
        <w:ind w:left="3517" w:hanging="247"/>
      </w:pPr>
      <w:rPr>
        <w:rFonts w:hint="default"/>
        <w:lang w:val="ru-RU" w:eastAsia="en-US" w:bidi="ar-SA"/>
      </w:rPr>
    </w:lvl>
    <w:lvl w:ilvl="4" w:tplc="37BC73E2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5" w:tplc="24007EB4">
      <w:numFmt w:val="bullet"/>
      <w:lvlText w:val="•"/>
      <w:lvlJc w:val="left"/>
      <w:pPr>
        <w:ind w:left="5775" w:hanging="247"/>
      </w:pPr>
      <w:rPr>
        <w:rFonts w:hint="default"/>
        <w:lang w:val="ru-RU" w:eastAsia="en-US" w:bidi="ar-SA"/>
      </w:rPr>
    </w:lvl>
    <w:lvl w:ilvl="6" w:tplc="37180DC2">
      <w:numFmt w:val="bullet"/>
      <w:lvlText w:val="•"/>
      <w:lvlJc w:val="left"/>
      <w:pPr>
        <w:ind w:left="6904" w:hanging="247"/>
      </w:pPr>
      <w:rPr>
        <w:rFonts w:hint="default"/>
        <w:lang w:val="ru-RU" w:eastAsia="en-US" w:bidi="ar-SA"/>
      </w:rPr>
    </w:lvl>
    <w:lvl w:ilvl="7" w:tplc="46C42400">
      <w:numFmt w:val="bullet"/>
      <w:lvlText w:val="•"/>
      <w:lvlJc w:val="left"/>
      <w:pPr>
        <w:ind w:left="8033" w:hanging="247"/>
      </w:pPr>
      <w:rPr>
        <w:rFonts w:hint="default"/>
        <w:lang w:val="ru-RU" w:eastAsia="en-US" w:bidi="ar-SA"/>
      </w:rPr>
    </w:lvl>
    <w:lvl w:ilvl="8" w:tplc="5A6C7D62">
      <w:numFmt w:val="bullet"/>
      <w:lvlText w:val="•"/>
      <w:lvlJc w:val="left"/>
      <w:pPr>
        <w:ind w:left="9162" w:hanging="247"/>
      </w:pPr>
      <w:rPr>
        <w:rFonts w:hint="default"/>
        <w:lang w:val="ru-RU" w:eastAsia="en-US" w:bidi="ar-SA"/>
      </w:rPr>
    </w:lvl>
  </w:abstractNum>
  <w:abstractNum w:abstractNumId="5">
    <w:nsid w:val="255432B4"/>
    <w:multiLevelType w:val="hybridMultilevel"/>
    <w:tmpl w:val="C128B0C8"/>
    <w:lvl w:ilvl="0" w:tplc="61D494B6">
      <w:numFmt w:val="bullet"/>
      <w:lvlText w:val="-"/>
      <w:lvlJc w:val="left"/>
      <w:pPr>
        <w:ind w:left="109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4A92E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2" w:tplc="E196C79A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3" w:tplc="D8AE1982">
      <w:numFmt w:val="bullet"/>
      <w:lvlText w:val="•"/>
      <w:lvlJc w:val="left"/>
      <w:pPr>
        <w:ind w:left="4196" w:hanging="140"/>
      </w:pPr>
      <w:rPr>
        <w:rFonts w:hint="default"/>
        <w:lang w:val="ru-RU" w:eastAsia="en-US" w:bidi="ar-SA"/>
      </w:rPr>
    </w:lvl>
    <w:lvl w:ilvl="4" w:tplc="E7E02368">
      <w:numFmt w:val="bullet"/>
      <w:lvlText w:val="•"/>
      <w:lvlJc w:val="left"/>
      <w:pPr>
        <w:ind w:left="5228" w:hanging="140"/>
      </w:pPr>
      <w:rPr>
        <w:rFonts w:hint="default"/>
        <w:lang w:val="ru-RU" w:eastAsia="en-US" w:bidi="ar-SA"/>
      </w:rPr>
    </w:lvl>
    <w:lvl w:ilvl="5" w:tplc="8E46A710">
      <w:numFmt w:val="bullet"/>
      <w:lvlText w:val="•"/>
      <w:lvlJc w:val="left"/>
      <w:pPr>
        <w:ind w:left="6260" w:hanging="140"/>
      </w:pPr>
      <w:rPr>
        <w:rFonts w:hint="default"/>
        <w:lang w:val="ru-RU" w:eastAsia="en-US" w:bidi="ar-SA"/>
      </w:rPr>
    </w:lvl>
    <w:lvl w:ilvl="6" w:tplc="A7641342">
      <w:numFmt w:val="bullet"/>
      <w:lvlText w:val="•"/>
      <w:lvlJc w:val="left"/>
      <w:pPr>
        <w:ind w:left="7292" w:hanging="140"/>
      </w:pPr>
      <w:rPr>
        <w:rFonts w:hint="default"/>
        <w:lang w:val="ru-RU" w:eastAsia="en-US" w:bidi="ar-SA"/>
      </w:rPr>
    </w:lvl>
    <w:lvl w:ilvl="7" w:tplc="07A8397A">
      <w:numFmt w:val="bullet"/>
      <w:lvlText w:val="•"/>
      <w:lvlJc w:val="left"/>
      <w:pPr>
        <w:ind w:left="8324" w:hanging="140"/>
      </w:pPr>
      <w:rPr>
        <w:rFonts w:hint="default"/>
        <w:lang w:val="ru-RU" w:eastAsia="en-US" w:bidi="ar-SA"/>
      </w:rPr>
    </w:lvl>
    <w:lvl w:ilvl="8" w:tplc="50901A5A">
      <w:numFmt w:val="bullet"/>
      <w:lvlText w:val="•"/>
      <w:lvlJc w:val="left"/>
      <w:pPr>
        <w:ind w:left="9356" w:hanging="140"/>
      </w:pPr>
      <w:rPr>
        <w:rFonts w:hint="default"/>
        <w:lang w:val="ru-RU" w:eastAsia="en-US" w:bidi="ar-SA"/>
      </w:rPr>
    </w:lvl>
  </w:abstractNum>
  <w:abstractNum w:abstractNumId="6">
    <w:nsid w:val="2794227F"/>
    <w:multiLevelType w:val="multilevel"/>
    <w:tmpl w:val="B4861834"/>
    <w:lvl w:ilvl="0">
      <w:start w:val="4"/>
      <w:numFmt w:val="decimal"/>
      <w:lvlText w:val="%1"/>
      <w:lvlJc w:val="left"/>
      <w:pPr>
        <w:ind w:left="7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52" w:hanging="146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168" w:hanging="2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2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03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13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24" w:hanging="255"/>
      </w:pPr>
      <w:rPr>
        <w:rFonts w:hint="default"/>
        <w:lang w:val="ru-RU" w:eastAsia="en-US" w:bidi="ar-SA"/>
      </w:rPr>
    </w:lvl>
  </w:abstractNum>
  <w:abstractNum w:abstractNumId="7">
    <w:nsid w:val="31610A5E"/>
    <w:multiLevelType w:val="hybridMultilevel"/>
    <w:tmpl w:val="56A4460C"/>
    <w:lvl w:ilvl="0" w:tplc="04190001">
      <w:start w:val="1"/>
      <w:numFmt w:val="bullet"/>
      <w:lvlText w:val=""/>
      <w:lvlJc w:val="left"/>
      <w:pPr>
        <w:ind w:left="3109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31A53578"/>
    <w:multiLevelType w:val="hybridMultilevel"/>
    <w:tmpl w:val="D7766B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4710990"/>
    <w:multiLevelType w:val="hybridMultilevel"/>
    <w:tmpl w:val="39DC3C72"/>
    <w:lvl w:ilvl="0" w:tplc="356CF89E">
      <w:numFmt w:val="bullet"/>
      <w:lvlText w:val=""/>
      <w:lvlJc w:val="left"/>
      <w:pPr>
        <w:ind w:left="1168" w:hanging="2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36FC22">
      <w:numFmt w:val="bullet"/>
      <w:lvlText w:val="•"/>
      <w:lvlJc w:val="left"/>
      <w:pPr>
        <w:ind w:left="12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42A748">
      <w:numFmt w:val="bullet"/>
      <w:lvlText w:val="•"/>
      <w:lvlJc w:val="left"/>
      <w:pPr>
        <w:ind w:left="2406" w:hanging="144"/>
      </w:pPr>
      <w:rPr>
        <w:rFonts w:hint="default"/>
        <w:lang w:val="ru-RU" w:eastAsia="en-US" w:bidi="ar-SA"/>
      </w:rPr>
    </w:lvl>
    <w:lvl w:ilvl="3" w:tplc="FB220C2E">
      <w:numFmt w:val="bullet"/>
      <w:lvlText w:val="•"/>
      <w:lvlJc w:val="left"/>
      <w:pPr>
        <w:ind w:left="3533" w:hanging="144"/>
      </w:pPr>
      <w:rPr>
        <w:rFonts w:hint="default"/>
        <w:lang w:val="ru-RU" w:eastAsia="en-US" w:bidi="ar-SA"/>
      </w:rPr>
    </w:lvl>
    <w:lvl w:ilvl="4" w:tplc="9968CA78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  <w:lvl w:ilvl="5" w:tplc="1C460CB2">
      <w:numFmt w:val="bullet"/>
      <w:lvlText w:val="•"/>
      <w:lvlJc w:val="left"/>
      <w:pPr>
        <w:ind w:left="5786" w:hanging="144"/>
      </w:pPr>
      <w:rPr>
        <w:rFonts w:hint="default"/>
        <w:lang w:val="ru-RU" w:eastAsia="en-US" w:bidi="ar-SA"/>
      </w:rPr>
    </w:lvl>
    <w:lvl w:ilvl="6" w:tplc="780CE4E4">
      <w:numFmt w:val="bullet"/>
      <w:lvlText w:val="•"/>
      <w:lvlJc w:val="left"/>
      <w:pPr>
        <w:ind w:left="6913" w:hanging="144"/>
      </w:pPr>
      <w:rPr>
        <w:rFonts w:hint="default"/>
        <w:lang w:val="ru-RU" w:eastAsia="en-US" w:bidi="ar-SA"/>
      </w:rPr>
    </w:lvl>
    <w:lvl w:ilvl="7" w:tplc="B6A20F00">
      <w:numFmt w:val="bullet"/>
      <w:lvlText w:val="•"/>
      <w:lvlJc w:val="left"/>
      <w:pPr>
        <w:ind w:left="8040" w:hanging="144"/>
      </w:pPr>
      <w:rPr>
        <w:rFonts w:hint="default"/>
        <w:lang w:val="ru-RU" w:eastAsia="en-US" w:bidi="ar-SA"/>
      </w:rPr>
    </w:lvl>
    <w:lvl w:ilvl="8" w:tplc="D1A0A4C2">
      <w:numFmt w:val="bullet"/>
      <w:lvlText w:val="•"/>
      <w:lvlJc w:val="left"/>
      <w:pPr>
        <w:ind w:left="9166" w:hanging="144"/>
      </w:pPr>
      <w:rPr>
        <w:rFonts w:hint="default"/>
        <w:lang w:val="ru-RU" w:eastAsia="en-US" w:bidi="ar-SA"/>
      </w:rPr>
    </w:lvl>
  </w:abstractNum>
  <w:abstractNum w:abstractNumId="10">
    <w:nsid w:val="3BF14766"/>
    <w:multiLevelType w:val="hybridMultilevel"/>
    <w:tmpl w:val="9BCC7724"/>
    <w:lvl w:ilvl="0" w:tplc="30FED8C6">
      <w:start w:val="1"/>
      <w:numFmt w:val="decimal"/>
      <w:lvlText w:val="%1."/>
      <w:lvlJc w:val="left"/>
      <w:pPr>
        <w:ind w:left="940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697C8">
      <w:start w:val="1"/>
      <w:numFmt w:val="decimal"/>
      <w:lvlText w:val="%2."/>
      <w:lvlJc w:val="left"/>
      <w:pPr>
        <w:ind w:left="11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00D4DA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71265418">
      <w:numFmt w:val="bullet"/>
      <w:lvlText w:val="•"/>
      <w:lvlJc w:val="left"/>
      <w:pPr>
        <w:ind w:left="3408" w:hanging="240"/>
      </w:pPr>
      <w:rPr>
        <w:rFonts w:hint="default"/>
        <w:lang w:val="ru-RU" w:eastAsia="en-US" w:bidi="ar-SA"/>
      </w:rPr>
    </w:lvl>
    <w:lvl w:ilvl="4" w:tplc="7D5838E2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5" w:tplc="93B623EE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  <w:lvl w:ilvl="6" w:tplc="B8121DA4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7" w:tplc="A1A24D74">
      <w:numFmt w:val="bullet"/>
      <w:lvlText w:val="•"/>
      <w:lvlJc w:val="left"/>
      <w:pPr>
        <w:ind w:left="7986" w:hanging="240"/>
      </w:pPr>
      <w:rPr>
        <w:rFonts w:hint="default"/>
        <w:lang w:val="ru-RU" w:eastAsia="en-US" w:bidi="ar-SA"/>
      </w:rPr>
    </w:lvl>
    <w:lvl w:ilvl="8" w:tplc="DA2C88F6">
      <w:numFmt w:val="bullet"/>
      <w:lvlText w:val="•"/>
      <w:lvlJc w:val="left"/>
      <w:pPr>
        <w:ind w:left="9131" w:hanging="240"/>
      </w:pPr>
      <w:rPr>
        <w:rFonts w:hint="default"/>
        <w:lang w:val="ru-RU" w:eastAsia="en-US" w:bidi="ar-SA"/>
      </w:rPr>
    </w:lvl>
  </w:abstractNum>
  <w:abstractNum w:abstractNumId="11">
    <w:nsid w:val="4BF008E1"/>
    <w:multiLevelType w:val="hybridMultilevel"/>
    <w:tmpl w:val="BECE989C"/>
    <w:lvl w:ilvl="0" w:tplc="3AB0C0F0">
      <w:numFmt w:val="bullet"/>
      <w:lvlText w:val=""/>
      <w:lvlJc w:val="left"/>
      <w:pPr>
        <w:ind w:left="569" w:hanging="112"/>
      </w:pPr>
      <w:rPr>
        <w:rFonts w:ascii="Symbol" w:eastAsia="Symbol" w:hAnsi="Symbol" w:cs="Symbol" w:hint="default"/>
        <w:spacing w:val="-1"/>
        <w:w w:val="100"/>
        <w:sz w:val="22"/>
        <w:szCs w:val="22"/>
        <w:lang w:val="ru-RU" w:eastAsia="en-US" w:bidi="ar-SA"/>
      </w:rPr>
    </w:lvl>
    <w:lvl w:ilvl="1" w:tplc="3A589566">
      <w:numFmt w:val="bullet"/>
      <w:lvlText w:val=""/>
      <w:lvlJc w:val="left"/>
      <w:pPr>
        <w:ind w:left="1273" w:hanging="1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AA2478">
      <w:numFmt w:val="bullet"/>
      <w:lvlText w:val="•"/>
      <w:lvlJc w:val="left"/>
      <w:pPr>
        <w:ind w:left="2406" w:hanging="177"/>
      </w:pPr>
      <w:rPr>
        <w:rFonts w:hint="default"/>
        <w:lang w:val="ru-RU" w:eastAsia="en-US" w:bidi="ar-SA"/>
      </w:rPr>
    </w:lvl>
    <w:lvl w:ilvl="3" w:tplc="880A835C">
      <w:numFmt w:val="bullet"/>
      <w:lvlText w:val="•"/>
      <w:lvlJc w:val="left"/>
      <w:pPr>
        <w:ind w:left="3533" w:hanging="177"/>
      </w:pPr>
      <w:rPr>
        <w:rFonts w:hint="default"/>
        <w:lang w:val="ru-RU" w:eastAsia="en-US" w:bidi="ar-SA"/>
      </w:rPr>
    </w:lvl>
    <w:lvl w:ilvl="4" w:tplc="C0AC2956">
      <w:numFmt w:val="bullet"/>
      <w:lvlText w:val="•"/>
      <w:lvlJc w:val="left"/>
      <w:pPr>
        <w:ind w:left="4660" w:hanging="177"/>
      </w:pPr>
      <w:rPr>
        <w:rFonts w:hint="default"/>
        <w:lang w:val="ru-RU" w:eastAsia="en-US" w:bidi="ar-SA"/>
      </w:rPr>
    </w:lvl>
    <w:lvl w:ilvl="5" w:tplc="2848D9EC">
      <w:numFmt w:val="bullet"/>
      <w:lvlText w:val="•"/>
      <w:lvlJc w:val="left"/>
      <w:pPr>
        <w:ind w:left="5786" w:hanging="177"/>
      </w:pPr>
      <w:rPr>
        <w:rFonts w:hint="default"/>
        <w:lang w:val="ru-RU" w:eastAsia="en-US" w:bidi="ar-SA"/>
      </w:rPr>
    </w:lvl>
    <w:lvl w:ilvl="6" w:tplc="DC82F7FA">
      <w:numFmt w:val="bullet"/>
      <w:lvlText w:val="•"/>
      <w:lvlJc w:val="left"/>
      <w:pPr>
        <w:ind w:left="6913" w:hanging="177"/>
      </w:pPr>
      <w:rPr>
        <w:rFonts w:hint="default"/>
        <w:lang w:val="ru-RU" w:eastAsia="en-US" w:bidi="ar-SA"/>
      </w:rPr>
    </w:lvl>
    <w:lvl w:ilvl="7" w:tplc="BD38C770">
      <w:numFmt w:val="bullet"/>
      <w:lvlText w:val="•"/>
      <w:lvlJc w:val="left"/>
      <w:pPr>
        <w:ind w:left="8040" w:hanging="177"/>
      </w:pPr>
      <w:rPr>
        <w:rFonts w:hint="default"/>
        <w:lang w:val="ru-RU" w:eastAsia="en-US" w:bidi="ar-SA"/>
      </w:rPr>
    </w:lvl>
    <w:lvl w:ilvl="8" w:tplc="BB1813FA">
      <w:numFmt w:val="bullet"/>
      <w:lvlText w:val="•"/>
      <w:lvlJc w:val="left"/>
      <w:pPr>
        <w:ind w:left="9166" w:hanging="177"/>
      </w:pPr>
      <w:rPr>
        <w:rFonts w:hint="default"/>
        <w:lang w:val="ru-RU" w:eastAsia="en-US" w:bidi="ar-SA"/>
      </w:rPr>
    </w:lvl>
  </w:abstractNum>
  <w:abstractNum w:abstractNumId="12">
    <w:nsid w:val="690E0E83"/>
    <w:multiLevelType w:val="hybridMultilevel"/>
    <w:tmpl w:val="89A853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C6D5EA1"/>
    <w:multiLevelType w:val="hybridMultilevel"/>
    <w:tmpl w:val="394A4C48"/>
    <w:lvl w:ilvl="0" w:tplc="F4F6196E">
      <w:numFmt w:val="bullet"/>
      <w:lvlText w:val="-"/>
      <w:lvlJc w:val="left"/>
      <w:pPr>
        <w:ind w:left="10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8F7DC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2" w:tplc="4EDCC35E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3" w:tplc="89FC0620">
      <w:numFmt w:val="bullet"/>
      <w:lvlText w:val="•"/>
      <w:lvlJc w:val="left"/>
      <w:pPr>
        <w:ind w:left="4168" w:hanging="140"/>
      </w:pPr>
      <w:rPr>
        <w:rFonts w:hint="default"/>
        <w:lang w:val="ru-RU" w:eastAsia="en-US" w:bidi="ar-SA"/>
      </w:rPr>
    </w:lvl>
    <w:lvl w:ilvl="4" w:tplc="6C72C9EE">
      <w:numFmt w:val="bullet"/>
      <w:lvlText w:val="•"/>
      <w:lvlJc w:val="left"/>
      <w:pPr>
        <w:ind w:left="5204" w:hanging="140"/>
      </w:pPr>
      <w:rPr>
        <w:rFonts w:hint="default"/>
        <w:lang w:val="ru-RU" w:eastAsia="en-US" w:bidi="ar-SA"/>
      </w:rPr>
    </w:lvl>
    <w:lvl w:ilvl="5" w:tplc="36BE8214">
      <w:numFmt w:val="bullet"/>
      <w:lvlText w:val="•"/>
      <w:lvlJc w:val="left"/>
      <w:pPr>
        <w:ind w:left="6240" w:hanging="140"/>
      </w:pPr>
      <w:rPr>
        <w:rFonts w:hint="default"/>
        <w:lang w:val="ru-RU" w:eastAsia="en-US" w:bidi="ar-SA"/>
      </w:rPr>
    </w:lvl>
    <w:lvl w:ilvl="6" w:tplc="D74276A0">
      <w:numFmt w:val="bullet"/>
      <w:lvlText w:val="•"/>
      <w:lvlJc w:val="left"/>
      <w:pPr>
        <w:ind w:left="7276" w:hanging="140"/>
      </w:pPr>
      <w:rPr>
        <w:rFonts w:hint="default"/>
        <w:lang w:val="ru-RU" w:eastAsia="en-US" w:bidi="ar-SA"/>
      </w:rPr>
    </w:lvl>
    <w:lvl w:ilvl="7" w:tplc="75FCDE9A">
      <w:numFmt w:val="bullet"/>
      <w:lvlText w:val="•"/>
      <w:lvlJc w:val="left"/>
      <w:pPr>
        <w:ind w:left="8312" w:hanging="140"/>
      </w:pPr>
      <w:rPr>
        <w:rFonts w:hint="default"/>
        <w:lang w:val="ru-RU" w:eastAsia="en-US" w:bidi="ar-SA"/>
      </w:rPr>
    </w:lvl>
    <w:lvl w:ilvl="8" w:tplc="7032C1EE">
      <w:numFmt w:val="bullet"/>
      <w:lvlText w:val="•"/>
      <w:lvlJc w:val="left"/>
      <w:pPr>
        <w:ind w:left="9348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E"/>
    <w:rsid w:val="0005663E"/>
    <w:rsid w:val="000F39C0"/>
    <w:rsid w:val="0020289A"/>
    <w:rsid w:val="00391E09"/>
    <w:rsid w:val="005E59B6"/>
    <w:rsid w:val="006973A9"/>
    <w:rsid w:val="006A020C"/>
    <w:rsid w:val="006E360C"/>
    <w:rsid w:val="007258E6"/>
    <w:rsid w:val="0075515D"/>
    <w:rsid w:val="0082762B"/>
    <w:rsid w:val="008A3C19"/>
    <w:rsid w:val="008C0400"/>
    <w:rsid w:val="008C1C0D"/>
    <w:rsid w:val="00A050F4"/>
    <w:rsid w:val="00C60499"/>
    <w:rsid w:val="00D73E82"/>
    <w:rsid w:val="00E11948"/>
    <w:rsid w:val="00E67421"/>
    <w:rsid w:val="00F5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6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1"/>
    <w:qFormat/>
    <w:rsid w:val="0005663E"/>
    <w:pPr>
      <w:widowControl w:val="0"/>
      <w:autoSpaceDE w:val="0"/>
      <w:autoSpaceDN w:val="0"/>
      <w:spacing w:after="0" w:line="274" w:lineRule="exact"/>
      <w:ind w:left="126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5663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5663E"/>
  </w:style>
  <w:style w:type="paragraph" w:styleId="a3">
    <w:name w:val="header"/>
    <w:basedOn w:val="a"/>
    <w:link w:val="a4"/>
    <w:uiPriority w:val="99"/>
    <w:unhideWhenUsed/>
    <w:rsid w:val="000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63E"/>
  </w:style>
  <w:style w:type="paragraph" w:styleId="a5">
    <w:name w:val="footer"/>
    <w:basedOn w:val="a"/>
    <w:link w:val="a6"/>
    <w:uiPriority w:val="99"/>
    <w:unhideWhenUsed/>
    <w:rsid w:val="000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63E"/>
  </w:style>
  <w:style w:type="paragraph" w:styleId="a7">
    <w:name w:val="Body Text"/>
    <w:basedOn w:val="a"/>
    <w:link w:val="a8"/>
    <w:uiPriority w:val="99"/>
    <w:unhideWhenUsed/>
    <w:rsid w:val="0005663E"/>
    <w:pPr>
      <w:spacing w:after="120" w:line="240" w:lineRule="auto"/>
    </w:pPr>
  </w:style>
  <w:style w:type="character" w:customStyle="1" w:styleId="a8">
    <w:name w:val="Основной текст Знак"/>
    <w:basedOn w:val="a0"/>
    <w:link w:val="a7"/>
    <w:uiPriority w:val="99"/>
    <w:rsid w:val="0005663E"/>
  </w:style>
  <w:style w:type="paragraph" w:styleId="a9">
    <w:name w:val="List Paragraph"/>
    <w:basedOn w:val="a"/>
    <w:uiPriority w:val="34"/>
    <w:qFormat/>
    <w:rsid w:val="0005663E"/>
    <w:pPr>
      <w:spacing w:after="0" w:line="240" w:lineRule="auto"/>
      <w:ind w:left="720" w:firstLine="709"/>
      <w:contextualSpacing/>
      <w:jc w:val="center"/>
    </w:pPr>
  </w:style>
  <w:style w:type="table" w:styleId="aa">
    <w:name w:val="Table Grid"/>
    <w:basedOn w:val="a1"/>
    <w:uiPriority w:val="59"/>
    <w:rsid w:val="0005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0566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Light List"/>
    <w:basedOn w:val="a1"/>
    <w:uiPriority w:val="61"/>
    <w:rsid w:val="000566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056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6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1"/>
    <w:qFormat/>
    <w:rsid w:val="0005663E"/>
    <w:pPr>
      <w:widowControl w:val="0"/>
      <w:autoSpaceDE w:val="0"/>
      <w:autoSpaceDN w:val="0"/>
      <w:spacing w:after="0" w:line="274" w:lineRule="exact"/>
      <w:ind w:left="126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5663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5663E"/>
  </w:style>
  <w:style w:type="paragraph" w:styleId="a3">
    <w:name w:val="header"/>
    <w:basedOn w:val="a"/>
    <w:link w:val="a4"/>
    <w:uiPriority w:val="99"/>
    <w:unhideWhenUsed/>
    <w:rsid w:val="000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63E"/>
  </w:style>
  <w:style w:type="paragraph" w:styleId="a5">
    <w:name w:val="footer"/>
    <w:basedOn w:val="a"/>
    <w:link w:val="a6"/>
    <w:uiPriority w:val="99"/>
    <w:unhideWhenUsed/>
    <w:rsid w:val="000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63E"/>
  </w:style>
  <w:style w:type="paragraph" w:styleId="a7">
    <w:name w:val="Body Text"/>
    <w:basedOn w:val="a"/>
    <w:link w:val="a8"/>
    <w:uiPriority w:val="99"/>
    <w:unhideWhenUsed/>
    <w:rsid w:val="0005663E"/>
    <w:pPr>
      <w:spacing w:after="120" w:line="240" w:lineRule="auto"/>
    </w:pPr>
  </w:style>
  <w:style w:type="character" w:customStyle="1" w:styleId="a8">
    <w:name w:val="Основной текст Знак"/>
    <w:basedOn w:val="a0"/>
    <w:link w:val="a7"/>
    <w:uiPriority w:val="99"/>
    <w:rsid w:val="0005663E"/>
  </w:style>
  <w:style w:type="paragraph" w:styleId="a9">
    <w:name w:val="List Paragraph"/>
    <w:basedOn w:val="a"/>
    <w:uiPriority w:val="34"/>
    <w:qFormat/>
    <w:rsid w:val="0005663E"/>
    <w:pPr>
      <w:spacing w:after="0" w:line="240" w:lineRule="auto"/>
      <w:ind w:left="720" w:firstLine="709"/>
      <w:contextualSpacing/>
      <w:jc w:val="center"/>
    </w:pPr>
  </w:style>
  <w:style w:type="table" w:styleId="aa">
    <w:name w:val="Table Grid"/>
    <w:basedOn w:val="a1"/>
    <w:uiPriority w:val="59"/>
    <w:rsid w:val="0005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0566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Light List"/>
    <w:basedOn w:val="a1"/>
    <w:uiPriority w:val="61"/>
    <w:rsid w:val="000566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056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2021-05-19T15:54:00Z</cp:lastPrinted>
  <dcterms:created xsi:type="dcterms:W3CDTF">2021-02-23T11:33:00Z</dcterms:created>
  <dcterms:modified xsi:type="dcterms:W3CDTF">2021-05-19T16:32:00Z</dcterms:modified>
</cp:coreProperties>
</file>