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56" w:rsidRDefault="000D6E34" w:rsidP="003A2856">
      <w:pPr>
        <w:jc w:val="center"/>
        <w:rPr>
          <w:rFonts w:asciiTheme="minorHAnsi" w:hAnsiTheme="minorHAnsi" w:cstheme="minorHAnsi"/>
          <w:b/>
          <w:i/>
        </w:rPr>
      </w:pPr>
      <w:r w:rsidRPr="00DD2B2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125730</wp:posOffset>
            </wp:positionV>
            <wp:extent cx="3522345" cy="3484880"/>
            <wp:effectExtent l="1905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A41" w:rsidRPr="00B83A41">
        <w:rPr>
          <w:rFonts w:asciiTheme="minorHAnsi" w:hAnsiTheme="minorHAnsi" w:cstheme="minorHAnsi"/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54.95pt;margin-top:-.6pt;width:312.75pt;height:297.75pt;z-index:251659264;mso-position-horizontal-relative:text;mso-position-vertical-relative:text" adj="-1454,23468">
            <v:textbox style="mso-next-textbox:#_x0000_s1027">
              <w:txbxContent>
                <w:p w:rsidR="0007231C" w:rsidRPr="00DD35BD" w:rsidRDefault="0007231C" w:rsidP="000D6E3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15648" w:rsidRPr="00DD2B29">
        <w:rPr>
          <w:rFonts w:asciiTheme="minorHAnsi" w:hAnsiTheme="minorHAnsi" w:cstheme="minorHAnsi"/>
          <w:b/>
          <w:i/>
        </w:rPr>
        <w:t>Ребята!</w:t>
      </w:r>
    </w:p>
    <w:p w:rsidR="003F14D4" w:rsidRPr="00DD2B29" w:rsidRDefault="00F15648">
      <w:pPr>
        <w:rPr>
          <w:rFonts w:asciiTheme="minorHAnsi" w:hAnsiTheme="minorHAnsi" w:cstheme="minorHAnsi"/>
          <w:b/>
          <w:i/>
        </w:rPr>
      </w:pPr>
      <w:r w:rsidRPr="00DD2B29">
        <w:rPr>
          <w:rFonts w:asciiTheme="minorHAnsi" w:hAnsiTheme="minorHAnsi" w:cstheme="minorHAnsi"/>
          <w:b/>
          <w:i/>
        </w:rPr>
        <w:t xml:space="preserve">В этом номере «Вестник» расскажет о такой неприятной, жестокой и разрушающей ситуации, как БУЛЛИНГ.  </w:t>
      </w:r>
    </w:p>
    <w:p w:rsidR="00F15648" w:rsidRPr="00DD2B29" w:rsidRDefault="00AE4B07" w:rsidP="00AE4B07">
      <w:pPr>
        <w:keepNext/>
        <w:keepLines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DD2B29">
        <w:rPr>
          <w:rFonts w:asciiTheme="minorHAnsi" w:hAnsiTheme="minorHAnsi" w:cstheme="minorHAnsi"/>
          <w:sz w:val="20"/>
          <w:szCs w:val="20"/>
        </w:rPr>
        <w:t>Быть может,</w:t>
      </w:r>
      <w:r w:rsidR="00F15648" w:rsidRPr="00DD2B29">
        <w:rPr>
          <w:rFonts w:asciiTheme="minorHAnsi" w:hAnsiTheme="minorHAnsi" w:cstheme="minorHAnsi"/>
          <w:sz w:val="20"/>
          <w:szCs w:val="20"/>
        </w:rPr>
        <w:t xml:space="preserve"> мно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гие </w:t>
      </w:r>
      <w:r w:rsidRPr="00DD2B29">
        <w:rPr>
          <w:rFonts w:asciiTheme="minorHAnsi" w:hAnsiTheme="minorHAnsi" w:cstheme="minorHAnsi"/>
          <w:sz w:val="20"/>
          <w:szCs w:val="20"/>
        </w:rPr>
        <w:t xml:space="preserve">не 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знакомы с этим понятием, кто то </w:t>
      </w:r>
      <w:r w:rsidR="00F15648" w:rsidRPr="00DD2B29">
        <w:rPr>
          <w:rFonts w:asciiTheme="minorHAnsi" w:hAnsiTheme="minorHAnsi" w:cstheme="minorHAnsi"/>
          <w:sz w:val="20"/>
          <w:szCs w:val="20"/>
        </w:rPr>
        <w:t xml:space="preserve"> что-то «слышал» или «видел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»… </w:t>
      </w:r>
      <w:proofErr w:type="gramStart"/>
      <w:r w:rsidR="00DD35BD" w:rsidRPr="00DD2B29">
        <w:rPr>
          <w:rFonts w:asciiTheme="minorHAnsi" w:hAnsiTheme="minorHAnsi" w:cstheme="minorHAnsi"/>
          <w:sz w:val="20"/>
          <w:szCs w:val="20"/>
        </w:rPr>
        <w:t>Конечно</w:t>
      </w:r>
      <w:proofErr w:type="gramEnd"/>
      <w:r w:rsidR="00DD35BD" w:rsidRPr="00DD2B29">
        <w:rPr>
          <w:rFonts w:asciiTheme="minorHAnsi" w:hAnsiTheme="minorHAnsi" w:cstheme="minorHAnsi"/>
          <w:sz w:val="20"/>
          <w:szCs w:val="20"/>
        </w:rPr>
        <w:t xml:space="preserve"> хочется верить, что в нашей школе такого нет и не будет! Но, всё же…</w:t>
      </w:r>
    </w:p>
    <w:p w:rsidR="00DD35BD" w:rsidRPr="00DD2B29" w:rsidRDefault="00B83A4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0.55pt;margin-top:2.7pt;width:149.25pt;height:63pt;z-index:251658240">
            <v:textbox style="mso-next-textbox:#_x0000_s1026">
              <w:txbxContent>
                <w:p w:rsidR="003A2856" w:rsidRDefault="00DD35BD" w:rsidP="0007231C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proofErr w:type="spellStart"/>
                  <w:r w:rsidRPr="00DD2B29">
                    <w:rPr>
                      <w:rFonts w:asciiTheme="minorHAnsi" w:hAnsiTheme="minorHAnsi" w:cstheme="minorHAnsi"/>
                      <w:b/>
                    </w:rPr>
                    <w:t>Буллинг</w:t>
                  </w:r>
                  <w:proofErr w:type="spellEnd"/>
                  <w:r w:rsidRPr="00DD2B29">
                    <w:rPr>
                      <w:rFonts w:asciiTheme="minorHAnsi" w:hAnsiTheme="minorHAnsi" w:cstheme="minorHAnsi"/>
                      <w:b/>
                    </w:rPr>
                    <w:t>.</w:t>
                  </w:r>
                </w:p>
                <w:p w:rsidR="00DD35BD" w:rsidRPr="00DD2B29" w:rsidRDefault="00DD35BD" w:rsidP="0007231C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 xml:space="preserve">Знай врага </w:t>
                  </w:r>
                  <w:r w:rsidR="0007231C" w:rsidRPr="00DD2B29">
                    <w:rPr>
                      <w:rFonts w:asciiTheme="minorHAnsi" w:hAnsiTheme="minorHAnsi" w:cstheme="minorHAnsi"/>
                      <w:b/>
                    </w:rPr>
                    <w:t>«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>в лицо</w:t>
                  </w:r>
                  <w:r w:rsidR="0007231C" w:rsidRPr="00DD2B29">
                    <w:rPr>
                      <w:rFonts w:asciiTheme="minorHAnsi" w:hAnsiTheme="minorHAnsi" w:cstheme="minorHAnsi"/>
                      <w:b/>
                    </w:rPr>
                    <w:t>»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>!</w:t>
                  </w:r>
                </w:p>
              </w:txbxContent>
            </v:textbox>
          </v:shape>
        </w:pict>
      </w:r>
    </w:p>
    <w:p w:rsidR="00DD35BD" w:rsidRPr="00DD2B29" w:rsidRDefault="00DD35BD">
      <w:pPr>
        <w:rPr>
          <w:rFonts w:asciiTheme="minorHAnsi" w:hAnsiTheme="minorHAnsi" w:cstheme="minorHAnsi"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b/>
          <w:i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b/>
          <w:i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proofErr w:type="spellStart"/>
      <w:r w:rsidRPr="00DD2B29">
        <w:rPr>
          <w:rFonts w:asciiTheme="minorHAnsi" w:hAnsiTheme="minorHAnsi" w:cstheme="minorHAnsi"/>
          <w:b/>
          <w:i/>
          <w:sz w:val="20"/>
          <w:szCs w:val="20"/>
        </w:rPr>
        <w:t>Буллинг</w:t>
      </w:r>
      <w:proofErr w:type="spellEnd"/>
      <w:r w:rsidRPr="00DD2B29">
        <w:rPr>
          <w:rFonts w:asciiTheme="minorHAnsi" w:hAnsiTheme="minorHAnsi" w:cstheme="minorHAnsi"/>
          <w:i/>
          <w:sz w:val="20"/>
          <w:szCs w:val="20"/>
        </w:rPr>
        <w:t xml:space="preserve"> (от англ. </w:t>
      </w:r>
      <w:r w:rsidRPr="00DD2B29">
        <w:rPr>
          <w:rFonts w:asciiTheme="minorHAnsi" w:hAnsiTheme="minorHAnsi" w:cstheme="minorHAnsi"/>
          <w:i/>
          <w:sz w:val="20"/>
          <w:szCs w:val="20"/>
          <w:lang w:val="en-US"/>
        </w:rPr>
        <w:t>bullying</w:t>
      </w:r>
      <w:r w:rsidRPr="00DD2B29">
        <w:rPr>
          <w:rFonts w:asciiTheme="minorHAnsi" w:hAnsiTheme="minorHAnsi" w:cstheme="minorHAnsi"/>
          <w:i/>
          <w:sz w:val="20"/>
          <w:szCs w:val="20"/>
        </w:rPr>
        <w:t xml:space="preserve">- «запугивание», «издевательство», «травля»)- длительная агрессия одного или нескольких детей против других. </w:t>
      </w:r>
    </w:p>
    <w:p w:rsidR="00DD35BD" w:rsidRPr="00DD2B29" w:rsidRDefault="00DD35BD">
      <w:pPr>
        <w:rPr>
          <w:rFonts w:asciiTheme="minorHAnsi" w:hAnsiTheme="minorHAnsi" w:cstheme="minorHAnsi"/>
        </w:rPr>
      </w:pPr>
    </w:p>
    <w:p w:rsidR="00AE4B07" w:rsidRPr="00AE4B07" w:rsidRDefault="00AE4B07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B83A41" w:rsidP="000D6E34">
      <w:pPr>
        <w:keepNext/>
        <w:keepLines/>
        <w:spacing w:after="0" w:line="240" w:lineRule="auto"/>
      </w:pPr>
      <w:r w:rsidRPr="00B83A41">
        <w:rPr>
          <w:rFonts w:asciiTheme="minorHAnsi" w:hAnsiTheme="minorHAnsi" w:cstheme="minorHAnsi"/>
          <w:b/>
          <w:i/>
          <w:noProof/>
          <w:lang w:eastAsia="ru-RU"/>
        </w:rPr>
        <w:pict>
          <v:shape id="_x0000_s1029" type="#_x0000_t62" style="position:absolute;left:0;text-align:left;margin-left:-31.8pt;margin-top:5.8pt;width:154.5pt;height:209.25pt;z-index:251661312" adj="15602,-1827">
            <v:textbox>
              <w:txbxContent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</w:pPr>
                  <w:r w:rsidRPr="00DD2B29"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  <w:t>И это все «травля»!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-словесная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-физическая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-угрозы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-неприличные жесты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-вымогательство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-демонстративное игнорирование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-попытки заставить других не любить жертву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 xml:space="preserve">-написание «гадостей» 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</w:t>
                  </w:r>
                  <w:proofErr w:type="spellStart"/>
                  <w:r w:rsidRPr="00DD2B29">
                    <w:rPr>
                      <w:rFonts w:asciiTheme="minorHAnsi" w:hAnsiTheme="minorHAnsi" w:cstheme="minorHAnsi"/>
                    </w:rPr>
                    <w:t>кибербуллинг</w:t>
                  </w:r>
                  <w:proofErr w:type="spellEnd"/>
                </w:p>
                <w:p w:rsidR="00AE4B07" w:rsidRDefault="00AE4B07" w:rsidP="00AE4B07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/>
    <w:p w:rsidR="00BD7E97" w:rsidRDefault="00BD7E97"/>
    <w:p w:rsidR="00BD7E97" w:rsidRDefault="00BD7E97"/>
    <w:p w:rsidR="00BD7E97" w:rsidRDefault="00BD7E97"/>
    <w:p w:rsidR="00BD7E97" w:rsidRDefault="00BD7E97"/>
    <w:p w:rsidR="00BD7E97" w:rsidRDefault="00B83A41">
      <w:r w:rsidRPr="00B83A41">
        <w:rPr>
          <w:rFonts w:asciiTheme="minorHAnsi" w:hAnsiTheme="minorHAnsi" w:cstheme="minorHAnsi"/>
          <w:i/>
          <w:noProof/>
          <w:sz w:val="20"/>
          <w:szCs w:val="20"/>
          <w:lang w:eastAsia="ru-RU"/>
        </w:rPr>
        <w:pict>
          <v:shape id="_x0000_s1030" type="#_x0000_t62" style="position:absolute;left:0;text-align:left;margin-left:7.5pt;margin-top:6.5pt;width:308.25pt;height:345.75pt;z-index:251662336" adj="-2673,921">
            <v:textbox>
              <w:txbxContent>
                <w:p w:rsidR="000D6E34" w:rsidRDefault="000D6E34">
                  <w:r>
                    <w:rPr>
                      <w:b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3476625" cy="4057650"/>
                        <wp:effectExtent l="19050" t="0" r="9525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3904" cy="4066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14B66" w:rsidRPr="00B14B66" w:rsidRDefault="00B83A41">
      <w:pPr>
        <w:rPr>
          <w:rFonts w:asciiTheme="majorHAnsi" w:hAnsiTheme="majorHAnsi"/>
          <w:noProof/>
          <w:lang w:eastAsia="ru-RU"/>
        </w:rPr>
      </w:pPr>
      <w:r w:rsidRPr="00B83A41">
        <w:rPr>
          <w:noProof/>
          <w:lang w:eastAsia="ru-RU"/>
        </w:rPr>
        <w:lastRenderedPageBreak/>
        <w:pict>
          <v:shape id="_x0000_s1044" type="#_x0000_t62" style="position:absolute;left:0;text-align:left;margin-left:162.45pt;margin-top:6.9pt;width:134.25pt;height:114.75pt;z-index:251676672" adj="10040,42155">
            <v:textbox>
              <w:txbxContent>
                <w:p w:rsidR="00B14B66" w:rsidRDefault="00E16605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Ответь словом!</w:t>
                  </w:r>
                </w:p>
                <w:p w:rsidR="00E16605" w:rsidRPr="00E16605" w:rsidRDefault="00E16605" w:rsidP="00E16605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Скажите агрессору ясно и спокойно, что он должен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опрекратить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свои действия против тебя. Используй слова «Стоп», «Прекрати». </w:t>
                  </w:r>
                </w:p>
              </w:txbxContent>
            </v:textbox>
          </v:shape>
        </w:pict>
      </w:r>
      <w:r w:rsidRPr="00B83A41">
        <w:rPr>
          <w:noProof/>
          <w:lang w:eastAsia="ru-RU"/>
        </w:rPr>
        <w:pict>
          <v:shape id="_x0000_s1042" type="#_x0000_t62" style="position:absolute;left:0;text-align:left;margin-left:-.3pt;margin-top:2.1pt;width:115.5pt;height:131.55pt;z-index:251674624" adj="39778,37215">
            <v:textbox>
              <w:txbxContent>
                <w:p w:rsidR="00B14B66" w:rsidRPr="00535B58" w:rsidRDefault="00E16605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Уходи!</w:t>
                  </w:r>
                </w:p>
                <w:p w:rsidR="00E16605" w:rsidRPr="00E16605" w:rsidRDefault="00E16605" w:rsidP="00E16605">
                  <w:pPr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Избегай ситуаций и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мест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,г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де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агрессор нападает на тебя или где нет людей. Держись рядом 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со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взрослыми или учителями.</w:t>
                  </w:r>
                </w:p>
                <w:p w:rsidR="00E16605" w:rsidRPr="00E16605" w:rsidRDefault="00E16605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B83A41">
        <w:rPr>
          <w:noProof/>
          <w:lang w:eastAsia="ru-RU"/>
        </w:rPr>
        <w:pict>
          <v:shape id="_x0000_s1041" type="#_x0000_t62" style="position:absolute;left:0;text-align:left;margin-left:335.7pt;margin-top:2.1pt;width:129.75pt;height:154.8pt;z-index:251673600" adj="-14234,32400">
            <v:textbox>
              <w:txbxContent>
                <w:p w:rsidR="00B14B66" w:rsidRPr="00535B58" w:rsidRDefault="00B14B66" w:rsidP="00B14B66">
                  <w:pPr>
                    <w:keepNext/>
                    <w:keepLines/>
                    <w:spacing w:after="0" w:line="240" w:lineRule="auto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b/>
                      <w:i/>
                      <w:sz w:val="20"/>
                      <w:szCs w:val="20"/>
                      <w:u w:val="single"/>
                    </w:rPr>
                    <w:t>Будьте спокойны!</w:t>
                  </w:r>
                </w:p>
                <w:p w:rsidR="00B14B66" w:rsidRPr="00B14B66" w:rsidRDefault="00B14B66" w:rsidP="00B14B66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14B66">
                    <w:rPr>
                      <w:rFonts w:asciiTheme="minorHAnsi" w:hAnsiTheme="minorHAnsi" w:cstheme="minorHAnsi"/>
                      <w:sz w:val="20"/>
                      <w:szCs w:val="20"/>
                    </w:rPr>
                    <w:t>Можно игнорировать агрессора. Это работает, когда он все еще пытается понять, можно ли над тобой издеваться. Это не сработает, если агрессор уже начал тебя травить или даже атакует физически.</w:t>
                  </w:r>
                </w:p>
                <w:p w:rsidR="00B14B66" w:rsidRDefault="00B14B66" w:rsidP="00B14B66">
                  <w:pPr>
                    <w:keepNext/>
                    <w:keepLines/>
                    <w:spacing w:after="0" w:line="240" w:lineRule="auto"/>
                  </w:pPr>
                </w:p>
              </w:txbxContent>
            </v:textbox>
          </v:shape>
        </w:pict>
      </w:r>
      <w:r w:rsidR="0078658B" w:rsidRPr="00DD2B29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4431030</wp:posOffset>
            </wp:positionV>
            <wp:extent cx="3533775" cy="4524375"/>
            <wp:effectExtent l="19050" t="0" r="9525" b="0"/>
            <wp:wrapSquare wrapText="bothSides"/>
            <wp:docPr id="8" name="Рисунок 8" descr="C:\Documents and Settings\Учитель\Local Settings\Temporary Internet Files\Content.Word\4_bezopasnost-_rukovodstvo_po_bullingu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Local Settings\Temporary Internet Files\Content.Word\4_bezopasnost-_rukovodstvo_po_bullingu_page-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83A4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6" type="#_x0000_t62" style="position:absolute;left:0;text-align:left;margin-left:-.3pt;margin-top:22pt;width:123.75pt;height:1in;z-index:251678720" adj="30284,21420">
            <v:textbox>
              <w:txbxContent>
                <w:p w:rsidR="00D4540D" w:rsidRPr="00D4540D" w:rsidRDefault="00D4540D" w:rsidP="00D4540D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4540D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Отвечай с юмором и будь умнее!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Это вызывает недоумение у агрессора. </w:t>
                  </w:r>
                </w:p>
                <w:p w:rsidR="00D4540D" w:rsidRPr="00E16605" w:rsidRDefault="00D4540D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83A4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5" type="#_x0000_t62" style="position:absolute;left:0;text-align:left;margin-left:335.7pt;margin-top:13.8pt;width:134.25pt;height:101.25pt;z-index:251677696" adj="4610,31936">
            <v:textbox>
              <w:txbxContent>
                <w:p w:rsidR="00B14B66" w:rsidRDefault="0025543B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Расскажите о травле!</w:t>
                  </w:r>
                </w:p>
                <w:p w:rsidR="0025543B" w:rsidRPr="0025543B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Не борись в одиночку. Попроси помощи у родителей, учителей, вызывающих доверие друзей.</w:t>
                  </w:r>
                </w:p>
              </w:txbxContent>
            </v:textbox>
          </v:shape>
        </w:pict>
      </w:r>
    </w:p>
    <w:p w:rsidR="00B14B66" w:rsidRDefault="00B83A41">
      <w:pPr>
        <w:rPr>
          <w:noProof/>
          <w:lang w:eastAsia="ru-RU"/>
        </w:rPr>
      </w:pPr>
      <w:r w:rsidRPr="00B83A41">
        <w:rPr>
          <w:rFonts w:asciiTheme="majorHAnsi" w:hAnsiTheme="majorHAnsi"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162.45pt;margin-top:16.4pt;width:164.25pt;height:72.75pt;z-index:251671552" adj="2709">
            <v:textbox>
              <w:txbxContent>
                <w:p w:rsidR="00DD2B29" w:rsidRPr="00DD2B29" w:rsidRDefault="00DD2B29" w:rsidP="00DD2B29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</w:pPr>
                  <w:r w:rsidRPr="00DD2B29"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  <w:t>Если Вы стали жертвой травли, то …</w:t>
                  </w:r>
                </w:p>
              </w:txbxContent>
            </v:textbox>
          </v:shape>
        </w:pict>
      </w:r>
    </w:p>
    <w:p w:rsidR="00B14B66" w:rsidRDefault="00B83A4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7" type="#_x0000_t62" style="position:absolute;left:0;text-align:left;margin-left:-6.3pt;margin-top:5.55pt;width:129.75pt;height:105.75pt;z-index:251679744" adj="27943,1961">
            <v:textbox>
              <w:txbxContent>
                <w:p w:rsidR="00B14B66" w:rsidRDefault="00D4540D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4540D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Не надейся, что «все само пройдет»!</w:t>
                  </w:r>
                </w:p>
                <w:p w:rsidR="00D4540D" w:rsidRPr="00D4540D" w:rsidRDefault="00D4540D" w:rsidP="00D4540D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Ситуация может ухудшиться, если агрессор поймет, что ему это сходит с рук.</w:t>
                  </w: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83A4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3" type="#_x0000_t62" style="position:absolute;left:0;text-align:left;margin-left:-.3pt;margin-top:20.9pt;width:129.75pt;height:183.4pt;z-index:251675648" adj="31813,-8415">
            <v:textbox>
              <w:txbxContent>
                <w:p w:rsidR="00B14B66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В случае </w:t>
                  </w:r>
                  <w:proofErr w:type="spellStart"/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кибербуллинга</w:t>
                  </w:r>
                  <w:proofErr w:type="spellEnd"/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 сохраняй сообщения от агрессора и переписку в интернете,</w:t>
                  </w:r>
                </w:p>
                <w:p w:rsidR="0025543B" w:rsidRPr="0025543B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Таким образом, ты сохранишь доказательства, даже если агрессор попытается «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отфотошопить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» переписку. Да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и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такое бывает…</w:t>
                  </w: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D7E97" w:rsidRDefault="00B83A4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9" type="#_x0000_t62" style="position:absolute;left:0;text-align:left;margin-left:-.3pt;margin-top:108.6pt;width:129.75pt;height:175.25pt;z-index:251672576" adj="34185,-1978">
            <v:textbox style="mso-next-textbox:#_x0000_s1039">
              <w:txbxContent>
                <w:p w:rsidR="00B14B66" w:rsidRPr="00535B58" w:rsidRDefault="0025543B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Не верь тому, что ты сам виноват, что тебя травят! </w:t>
                  </w:r>
                </w:p>
                <w:p w:rsidR="0025543B" w:rsidRDefault="0025543B">
                  <w:r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Агрессор добивается этого чувства отчаяния, вины, слабости. </w:t>
                  </w:r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Он задевает черты, которые отличают тебя от други</w:t>
                  </w:r>
                  <w:proofErr w:type="gramStart"/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х(</w:t>
                  </w:r>
                  <w:proofErr w:type="gramEnd"/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очки, соц</w:t>
                  </w:r>
                  <w:r w:rsid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статус и т.д.)</w:t>
                  </w:r>
                </w:p>
                <w:p w:rsidR="0025543B" w:rsidRDefault="0025543B"/>
              </w:txbxContent>
            </v:textbox>
          </v:shape>
        </w:pict>
      </w:r>
    </w:p>
    <w:sectPr w:rsidR="00BD7E97" w:rsidSect="00F15648">
      <w:headerReference w:type="default" r:id="rId10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02D" w:rsidRDefault="00E3102D" w:rsidP="006120FC">
      <w:pPr>
        <w:spacing w:after="0" w:line="240" w:lineRule="auto"/>
      </w:pPr>
      <w:r>
        <w:separator/>
      </w:r>
    </w:p>
  </w:endnote>
  <w:endnote w:type="continuationSeparator" w:id="0">
    <w:p w:rsidR="00E3102D" w:rsidRDefault="00E3102D" w:rsidP="0061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02D" w:rsidRDefault="00E3102D" w:rsidP="006120FC">
      <w:pPr>
        <w:spacing w:after="0" w:line="240" w:lineRule="auto"/>
      </w:pPr>
      <w:r>
        <w:separator/>
      </w:r>
    </w:p>
  </w:footnote>
  <w:footnote w:type="continuationSeparator" w:id="0">
    <w:p w:rsidR="00E3102D" w:rsidRDefault="00E3102D" w:rsidP="00612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imes New Roman"/>
        <w:i/>
        <w:sz w:val="28"/>
        <w:szCs w:val="28"/>
      </w:rPr>
      <w:alias w:val="Заголовок"/>
      <w:id w:val="77547040"/>
      <w:placeholder>
        <w:docPart w:val="DD376B90858C4A799F16932FFA201A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0FC" w:rsidRPr="006120FC" w:rsidRDefault="006120FC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cs="Times New Roman"/>
            <w:i/>
            <w:sz w:val="28"/>
            <w:szCs w:val="28"/>
          </w:rPr>
        </w:pPr>
        <w:r w:rsidRPr="006120FC">
          <w:rPr>
            <w:rFonts w:cs="Times New Roman"/>
            <w:i/>
            <w:sz w:val="28"/>
            <w:szCs w:val="28"/>
          </w:rPr>
          <w:t>Психологический вестник.</w:t>
        </w:r>
      </w:p>
    </w:sdtContent>
  </w:sdt>
  <w:sdt>
    <w:sdtPr>
      <w:alias w:val="Дата"/>
      <w:id w:val="77547044"/>
      <w:placeholder>
        <w:docPart w:val="ABAB6BF9AFCD499EA7DDD2ADC50D76AB"/>
      </w:placeholder>
      <w:dataBinding w:prefixMappings="xmlns:ns0='http://schemas.microsoft.com/office/2006/coverPageProps'" w:xpath="/ns0:CoverPageProperties[1]/ns0:PublishDate[1]" w:storeItemID="{55AF091B-3C7A-41E3-B477-F2FDAA23CFDA}"/>
      <w:date w:fullDate="2022-02-09T00:00:00Z">
        <w:dateFormat w:val="d MMMM, yyyy"/>
        <w:lid w:val="ru-RU"/>
        <w:storeMappedDataAs w:val="dateTime"/>
        <w:calendar w:val="gregorian"/>
      </w:date>
    </w:sdtPr>
    <w:sdtContent>
      <w:p w:rsidR="006120FC" w:rsidRDefault="003A2856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</w:pPr>
        <w:r>
          <w:t xml:space="preserve">9 </w:t>
        </w:r>
        <w:r w:rsidR="006120FC">
          <w:t>февраля, 2022</w:t>
        </w:r>
      </w:p>
    </w:sdtContent>
  </w:sdt>
  <w:p w:rsidR="006120FC" w:rsidRDefault="006120F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20FC"/>
    <w:rsid w:val="0007231C"/>
    <w:rsid w:val="000D6E34"/>
    <w:rsid w:val="0025543B"/>
    <w:rsid w:val="0026290B"/>
    <w:rsid w:val="00266A8C"/>
    <w:rsid w:val="003A2856"/>
    <w:rsid w:val="003A62F7"/>
    <w:rsid w:val="003B2B80"/>
    <w:rsid w:val="003F14D4"/>
    <w:rsid w:val="004570D5"/>
    <w:rsid w:val="00535B58"/>
    <w:rsid w:val="00547D3F"/>
    <w:rsid w:val="006120FC"/>
    <w:rsid w:val="006C511A"/>
    <w:rsid w:val="007351AE"/>
    <w:rsid w:val="0078658B"/>
    <w:rsid w:val="0096763E"/>
    <w:rsid w:val="009F4DC1"/>
    <w:rsid w:val="00A877E1"/>
    <w:rsid w:val="00AE4431"/>
    <w:rsid w:val="00AE4B07"/>
    <w:rsid w:val="00B14B66"/>
    <w:rsid w:val="00B15630"/>
    <w:rsid w:val="00B83A41"/>
    <w:rsid w:val="00BD7E97"/>
    <w:rsid w:val="00D4540D"/>
    <w:rsid w:val="00D57201"/>
    <w:rsid w:val="00DC00FD"/>
    <w:rsid w:val="00DD2B29"/>
    <w:rsid w:val="00DD35BD"/>
    <w:rsid w:val="00E16605"/>
    <w:rsid w:val="00E3102D"/>
    <w:rsid w:val="00F15648"/>
    <w:rsid w:val="00F2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27"/>
        <o:r id="V:Rule2" type="callout" idref="#_x0000_s1029"/>
        <o:r id="V:Rule3" type="callout" idref="#_x0000_s1030"/>
        <o:r id="V:Rule4" type="callout" idref="#_x0000_s1044"/>
        <o:r id="V:Rule5" type="callout" idref="#_x0000_s1042"/>
        <o:r id="V:Rule6" type="callout" idref="#_x0000_s1041"/>
        <o:r id="V:Rule7" type="callout" idref="#_x0000_s1046"/>
        <o:r id="V:Rule8" type="callout" idref="#_x0000_s1045"/>
        <o:r id="V:Rule9" type="callout" idref="#_x0000_s1047"/>
        <o:r id="V:Rule10" type="callout" idref="#_x0000_s1043"/>
        <o:r id="V:Rule11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8C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0FC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semiHidden/>
    <w:unhideWhenUsed/>
    <w:rsid w:val="0061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20FC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1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D376B90858C4A799F16932FFA201A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9B1646-730E-4420-A780-5B1AEFD53B4C}"/>
      </w:docPartPr>
      <w:docPartBody>
        <w:p w:rsidR="00B215D4" w:rsidRDefault="005954B4" w:rsidP="005954B4">
          <w:pPr>
            <w:pStyle w:val="DD376B90858C4A799F16932FFA201A35"/>
          </w:pPr>
          <w:r>
            <w:t>[Введите название документа]</w:t>
          </w:r>
        </w:p>
      </w:docPartBody>
    </w:docPart>
    <w:docPart>
      <w:docPartPr>
        <w:name w:val="ABAB6BF9AFCD499EA7DDD2ADC50D76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048ED-5033-464F-8AEE-93D5E23FA379}"/>
      </w:docPartPr>
      <w:docPartBody>
        <w:p w:rsidR="00B215D4" w:rsidRDefault="005954B4" w:rsidP="005954B4">
          <w:pPr>
            <w:pStyle w:val="ABAB6BF9AFCD499EA7DDD2ADC50D76AB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954B4"/>
    <w:rsid w:val="00480F40"/>
    <w:rsid w:val="005954B4"/>
    <w:rsid w:val="00996C4E"/>
    <w:rsid w:val="00B215D4"/>
    <w:rsid w:val="00D926B2"/>
    <w:rsid w:val="00DB69AE"/>
    <w:rsid w:val="00E2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376B90858C4A799F16932FFA201A35">
    <w:name w:val="DD376B90858C4A799F16932FFA201A35"/>
    <w:rsid w:val="005954B4"/>
  </w:style>
  <w:style w:type="paragraph" w:customStyle="1" w:styleId="ABAB6BF9AFCD499EA7DDD2ADC50D76AB">
    <w:name w:val="ABAB6BF9AFCD499EA7DDD2ADC50D76AB"/>
    <w:rsid w:val="005954B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2022-02-09T00:00:00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Психологический вестник.</vt:lpstr>
    </vt:vector>
  </TitlesOfParts>
  <Company>МБОУ "СШ № 61"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Психологический вестник.</dc:title>
  <dc:subject/>
  <dc:creator>Лар Д.</dc:creator>
  <cp:keywords/>
  <dc:description/>
  <cp:lastModifiedBy>Лар Д.</cp:lastModifiedBy>
  <cp:revision>13</cp:revision>
  <cp:lastPrinted>2022-02-09T10:23:00Z</cp:lastPrinted>
  <dcterms:created xsi:type="dcterms:W3CDTF">2022-01-26T10:36:00Z</dcterms:created>
  <dcterms:modified xsi:type="dcterms:W3CDTF">2022-02-09T10:23:00Z</dcterms:modified>
</cp:coreProperties>
</file>