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A2" w:rsidRDefault="0055150E" w:rsidP="00F34054">
      <w:pPr>
        <w:spacing w:line="276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F34054" w:rsidRPr="00972733">
        <w:rPr>
          <w:b/>
          <w:sz w:val="32"/>
          <w:szCs w:val="32"/>
        </w:rPr>
        <w:t>униципальное бюджетное образовательное учреждение</w:t>
      </w:r>
    </w:p>
    <w:p w:rsidR="0055150E" w:rsidRPr="00972733" w:rsidRDefault="0055150E" w:rsidP="00F34054">
      <w:pPr>
        <w:spacing w:line="276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Ульяновска</w:t>
      </w:r>
    </w:p>
    <w:p w:rsidR="00F34054" w:rsidRPr="00972733" w:rsidRDefault="0055150E" w:rsidP="00F34054">
      <w:pPr>
        <w:spacing w:line="276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</w:t>
      </w:r>
      <w:r w:rsidR="00F34054" w:rsidRPr="00972733">
        <w:rPr>
          <w:b/>
          <w:sz w:val="32"/>
          <w:szCs w:val="32"/>
        </w:rPr>
        <w:t>редняя школа № 61</w:t>
      </w:r>
      <w:r>
        <w:rPr>
          <w:b/>
          <w:sz w:val="32"/>
          <w:szCs w:val="32"/>
        </w:rPr>
        <w:t>»</w:t>
      </w:r>
    </w:p>
    <w:p w:rsidR="00FA51A2" w:rsidRDefault="00FA51A2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6F036A" w:rsidRDefault="006F036A" w:rsidP="00FA51A2">
      <w:pPr>
        <w:spacing w:after="240" w:line="276" w:lineRule="auto"/>
        <w:ind w:firstLine="708"/>
        <w:jc w:val="center"/>
        <w:rPr>
          <w:rFonts w:ascii="Franklin Gothic Medium Cond" w:hAnsi="Franklin Gothic Medium Cond"/>
          <w:sz w:val="52"/>
          <w:szCs w:val="52"/>
        </w:rPr>
      </w:pPr>
    </w:p>
    <w:p w:rsidR="006F036A" w:rsidRDefault="006F036A" w:rsidP="00FA51A2">
      <w:pPr>
        <w:spacing w:after="240" w:line="276" w:lineRule="auto"/>
        <w:ind w:firstLine="708"/>
        <w:jc w:val="center"/>
        <w:rPr>
          <w:rFonts w:ascii="Franklin Gothic Medium Cond" w:hAnsi="Franklin Gothic Medium Cond"/>
          <w:sz w:val="52"/>
          <w:szCs w:val="52"/>
        </w:rPr>
      </w:pPr>
    </w:p>
    <w:p w:rsidR="006F036A" w:rsidRDefault="006F036A" w:rsidP="00FA51A2">
      <w:pPr>
        <w:spacing w:after="240" w:line="276" w:lineRule="auto"/>
        <w:ind w:firstLine="708"/>
        <w:jc w:val="center"/>
        <w:rPr>
          <w:rFonts w:ascii="Franklin Gothic Medium Cond" w:hAnsi="Franklin Gothic Medium Cond"/>
          <w:sz w:val="52"/>
          <w:szCs w:val="52"/>
        </w:rPr>
      </w:pPr>
    </w:p>
    <w:p w:rsidR="00972733" w:rsidRDefault="00972733" w:rsidP="00FA51A2">
      <w:pPr>
        <w:spacing w:after="240" w:line="276" w:lineRule="auto"/>
        <w:ind w:firstLine="708"/>
        <w:jc w:val="center"/>
        <w:rPr>
          <w:rFonts w:ascii="Franklin Gothic Medium Cond" w:hAnsi="Franklin Gothic Medium Cond"/>
          <w:sz w:val="56"/>
          <w:szCs w:val="56"/>
        </w:rPr>
      </w:pPr>
    </w:p>
    <w:p w:rsidR="00FA51A2" w:rsidRPr="005366D4" w:rsidRDefault="00FA51A2" w:rsidP="00FA51A2">
      <w:pPr>
        <w:spacing w:after="240" w:line="276" w:lineRule="auto"/>
        <w:ind w:firstLine="708"/>
        <w:jc w:val="center"/>
        <w:rPr>
          <w:rFonts w:ascii="Franklin Gothic Medium Cond" w:hAnsi="Franklin Gothic Medium Cond"/>
          <w:sz w:val="56"/>
          <w:szCs w:val="56"/>
        </w:rPr>
      </w:pPr>
      <w:r w:rsidRPr="005366D4">
        <w:rPr>
          <w:rFonts w:ascii="Franklin Gothic Medium Cond" w:hAnsi="Franklin Gothic Medium Cond"/>
          <w:sz w:val="56"/>
          <w:szCs w:val="56"/>
        </w:rPr>
        <w:t>Нормативно-правовые документы,</w:t>
      </w:r>
    </w:p>
    <w:p w:rsidR="00FA51A2" w:rsidRPr="005366D4" w:rsidRDefault="00FA51A2" w:rsidP="00FA51A2">
      <w:pPr>
        <w:spacing w:before="480" w:after="480" w:line="276" w:lineRule="auto"/>
        <w:ind w:firstLine="708"/>
        <w:jc w:val="center"/>
        <w:rPr>
          <w:rFonts w:ascii="Franklin Gothic Medium Cond" w:hAnsi="Franklin Gothic Medium Cond"/>
          <w:sz w:val="56"/>
          <w:szCs w:val="56"/>
        </w:rPr>
      </w:pPr>
      <w:r w:rsidRPr="005366D4">
        <w:rPr>
          <w:rFonts w:ascii="Franklin Gothic Medium Cond" w:hAnsi="Franklin Gothic Medium Cond"/>
          <w:sz w:val="56"/>
          <w:szCs w:val="56"/>
        </w:rPr>
        <w:t xml:space="preserve"> обеспечивающие введение и реализацию </w:t>
      </w:r>
    </w:p>
    <w:p w:rsidR="00FA51A2" w:rsidRPr="005366D4" w:rsidRDefault="00FA51A2" w:rsidP="00FA51A2">
      <w:pPr>
        <w:spacing w:before="480" w:after="480" w:line="276" w:lineRule="auto"/>
        <w:ind w:firstLine="708"/>
        <w:jc w:val="center"/>
        <w:rPr>
          <w:rFonts w:ascii="Franklin Gothic Medium Cond" w:hAnsi="Franklin Gothic Medium Cond"/>
          <w:sz w:val="56"/>
          <w:szCs w:val="56"/>
        </w:rPr>
      </w:pPr>
      <w:r w:rsidRPr="005366D4">
        <w:rPr>
          <w:rFonts w:ascii="Franklin Gothic Medium Cond" w:hAnsi="Franklin Gothic Medium Cond"/>
          <w:sz w:val="56"/>
          <w:szCs w:val="56"/>
        </w:rPr>
        <w:t>ФГОС основного общего образования</w:t>
      </w:r>
    </w:p>
    <w:p w:rsidR="00FA51A2" w:rsidRPr="00FA51A2" w:rsidRDefault="00FA51A2" w:rsidP="00FA51A2">
      <w:pPr>
        <w:spacing w:before="240" w:line="276" w:lineRule="auto"/>
        <w:ind w:firstLine="708"/>
        <w:jc w:val="both"/>
        <w:rPr>
          <w:rFonts w:ascii="Franklin Gothic Heavy" w:hAnsi="Franklin Gothic Heavy"/>
          <w:b/>
          <w:sz w:val="52"/>
          <w:szCs w:val="52"/>
          <w:u w:val="single"/>
        </w:rPr>
      </w:pPr>
    </w:p>
    <w:p w:rsidR="00FA51A2" w:rsidRDefault="00FA51A2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A51A2" w:rsidRDefault="00FA51A2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A51A2" w:rsidRDefault="00FA51A2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A51A2" w:rsidRDefault="00FA51A2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A51A2" w:rsidRDefault="00FA51A2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1F5BD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F34054" w:rsidRDefault="00F34054" w:rsidP="00F3405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F34054" w:rsidRDefault="00F34054" w:rsidP="00F3405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F34054" w:rsidRPr="00972733" w:rsidRDefault="00F34054" w:rsidP="00F34054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972733">
        <w:rPr>
          <w:b/>
          <w:sz w:val="32"/>
          <w:szCs w:val="32"/>
        </w:rPr>
        <w:t>г. Ульяновск</w:t>
      </w:r>
    </w:p>
    <w:p w:rsidR="001F5BDB" w:rsidRPr="005366D4" w:rsidRDefault="005366D4" w:rsidP="001F5BDB">
      <w:pPr>
        <w:spacing w:before="120" w:after="120" w:line="276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Федеральный уровень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1. </w:t>
      </w:r>
      <w:bookmarkStart w:id="0" w:name="_GoBack"/>
      <w:r w:rsidR="0055150E" w:rsidRPr="0055150E">
        <w:rPr>
          <w:sz w:val="32"/>
          <w:szCs w:val="32"/>
        </w:rPr>
        <w:t>Федеральный</w:t>
      </w:r>
      <w:r w:rsidR="0055150E" w:rsidRPr="0055150E">
        <w:rPr>
          <w:sz w:val="32"/>
          <w:szCs w:val="32"/>
        </w:rPr>
        <w:t xml:space="preserve"> закон</w:t>
      </w:r>
      <w:r w:rsidR="0055150E" w:rsidRPr="0055150E">
        <w:rPr>
          <w:sz w:val="32"/>
          <w:szCs w:val="32"/>
        </w:rPr>
        <w:t xml:space="preserve"> </w:t>
      </w:r>
      <w:r w:rsidR="0055150E" w:rsidRPr="0055150E">
        <w:rPr>
          <w:sz w:val="32"/>
          <w:szCs w:val="32"/>
        </w:rPr>
        <w:t>от 29 декабря 2012 г. № 273-ФЗ Закон Российской Федерации</w:t>
      </w:r>
      <w:r w:rsidRPr="0055150E">
        <w:rPr>
          <w:sz w:val="36"/>
          <w:szCs w:val="32"/>
        </w:rPr>
        <w:t xml:space="preserve"> </w:t>
      </w:r>
      <w:r w:rsidRPr="005366D4">
        <w:rPr>
          <w:sz w:val="32"/>
          <w:szCs w:val="32"/>
        </w:rPr>
        <w:t>(с изменениями и дополнениями).</w:t>
      </w:r>
      <w:bookmarkEnd w:id="0"/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2.Приказ </w:t>
      </w:r>
      <w:proofErr w:type="spellStart"/>
      <w:r w:rsidRPr="005366D4">
        <w:rPr>
          <w:sz w:val="32"/>
          <w:szCs w:val="32"/>
        </w:rPr>
        <w:t>МОиН</w:t>
      </w:r>
      <w:proofErr w:type="spellEnd"/>
      <w:r w:rsidRPr="005366D4">
        <w:rPr>
          <w:sz w:val="32"/>
          <w:szCs w:val="32"/>
        </w:rPr>
        <w:t xml:space="preserve"> РФ от 17 декабря 2010г. № 1897  «Об утверждении федерального государственного стандарта основного общего образования». 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3. Федеральный перечень учебников, рекомендованных </w:t>
      </w:r>
      <w:proofErr w:type="spellStart"/>
      <w:r w:rsidRPr="005366D4">
        <w:rPr>
          <w:sz w:val="32"/>
          <w:szCs w:val="32"/>
        </w:rPr>
        <w:t>МОиН</w:t>
      </w:r>
      <w:proofErr w:type="spellEnd"/>
      <w:r w:rsidRPr="005366D4">
        <w:rPr>
          <w:sz w:val="32"/>
          <w:szCs w:val="32"/>
        </w:rPr>
        <w:t xml:space="preserve"> РФ  к использованию в ОУ на 2012-2013 </w:t>
      </w:r>
      <w:r w:rsidR="00CD3C30">
        <w:rPr>
          <w:sz w:val="32"/>
          <w:szCs w:val="32"/>
        </w:rPr>
        <w:t>учебный год.</w:t>
      </w:r>
      <w:r w:rsidRPr="005366D4">
        <w:rPr>
          <w:sz w:val="32"/>
          <w:szCs w:val="32"/>
        </w:rPr>
        <w:t xml:space="preserve"> Приказ МО и НРФ от 27 декабря 2011 г. № 2885, зарегистрированный в Минюсте России 21 февраля 2012 г., регистрационный № 23290.    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4. Письмо </w:t>
      </w:r>
      <w:proofErr w:type="spellStart"/>
      <w:r w:rsidRPr="005366D4">
        <w:rPr>
          <w:sz w:val="32"/>
          <w:szCs w:val="32"/>
        </w:rPr>
        <w:t>МОиН</w:t>
      </w:r>
      <w:proofErr w:type="spellEnd"/>
      <w:r w:rsidRPr="005366D4">
        <w:rPr>
          <w:sz w:val="32"/>
          <w:szCs w:val="32"/>
        </w:rPr>
        <w:t xml:space="preserve"> РФ от 24.11.2011 г. №1552/03 «Об оснащении образовательных учреждений учебным и учебно-лабораторным оборудованием».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5. Письмо </w:t>
      </w:r>
      <w:proofErr w:type="spellStart"/>
      <w:r w:rsidRPr="005366D4">
        <w:rPr>
          <w:sz w:val="32"/>
          <w:szCs w:val="32"/>
        </w:rPr>
        <w:t>МОиН</w:t>
      </w:r>
      <w:proofErr w:type="spellEnd"/>
      <w:r w:rsidRPr="005366D4">
        <w:rPr>
          <w:sz w:val="32"/>
          <w:szCs w:val="32"/>
        </w:rPr>
        <w:t xml:space="preserve"> РФ от 12.05.2011 №03-296 «Об организации внеурочной деятельности при введении  федерального государственного образования основного общего образования».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6. 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F5BDB" w:rsidRPr="005366D4" w:rsidRDefault="001F5BDB" w:rsidP="001F5BDB">
      <w:pPr>
        <w:spacing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5366D4">
        <w:rPr>
          <w:sz w:val="32"/>
          <w:szCs w:val="32"/>
        </w:rPr>
        <w:t xml:space="preserve">7. </w:t>
      </w:r>
      <w:r w:rsidRPr="005366D4">
        <w:rPr>
          <w:color w:val="000000"/>
          <w:sz w:val="32"/>
          <w:szCs w:val="32"/>
          <w:shd w:val="clear" w:color="auto" w:fill="FFFFFF"/>
        </w:rPr>
        <w:t xml:space="preserve">Федеральный государственный образовательный стандарт. Утвержден приказом Министерства образования и науки Российской Федерации от 17 декабря 2010 </w:t>
      </w:r>
      <w:proofErr w:type="gramStart"/>
      <w:r w:rsidRPr="005366D4">
        <w:rPr>
          <w:color w:val="000000"/>
          <w:sz w:val="32"/>
          <w:szCs w:val="32"/>
          <w:shd w:val="clear" w:color="auto" w:fill="FFFFFF"/>
        </w:rPr>
        <w:t>года  №</w:t>
      </w:r>
      <w:proofErr w:type="gramEnd"/>
      <w:r w:rsidRPr="005366D4">
        <w:rPr>
          <w:color w:val="000000"/>
          <w:sz w:val="32"/>
          <w:szCs w:val="32"/>
          <w:shd w:val="clear" w:color="auto" w:fill="FFFFFF"/>
        </w:rPr>
        <w:t xml:space="preserve"> 1897.</w:t>
      </w:r>
    </w:p>
    <w:p w:rsidR="001F5BDB" w:rsidRPr="005366D4" w:rsidRDefault="001F5BDB" w:rsidP="001F5BDB">
      <w:pPr>
        <w:spacing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5366D4">
        <w:rPr>
          <w:color w:val="000000"/>
          <w:sz w:val="32"/>
          <w:szCs w:val="32"/>
          <w:shd w:val="clear" w:color="auto" w:fill="FFFFFF"/>
        </w:rPr>
        <w:t>8. Федеральный базисный учебный план общеобразовательных учреждений Российской Федерации,  утвержденный приказом МО РФ от 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1F5BDB" w:rsidRPr="005366D4" w:rsidRDefault="001F5BDB" w:rsidP="001F5BDB">
      <w:pPr>
        <w:spacing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5366D4">
        <w:rPr>
          <w:color w:val="000000"/>
          <w:sz w:val="32"/>
          <w:szCs w:val="32"/>
          <w:shd w:val="clear" w:color="auto" w:fill="FFFFFF"/>
        </w:rPr>
        <w:t>9. Приказ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lastRenderedPageBreak/>
        <w:t>10. Типовое  положение об общеобразовательном учреждении (Утверждено Постановлением Правительства  РФ от 18 августа 2008  года №617, в редакции от 10 марта 2009 г.  №216).</w:t>
      </w:r>
    </w:p>
    <w:p w:rsidR="001F5BDB" w:rsidRPr="005366D4" w:rsidRDefault="005366D4" w:rsidP="001F5BDB">
      <w:pPr>
        <w:spacing w:before="120" w:after="120" w:line="276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Региональный  уровень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1.Распоряжение МО Ульяновской области от 31января 2012г. №320-р «О введение ФГОС ООО в образовательных учреждениях Ульяновской области».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2. Письмо МО Ульяновской области от 05.07.2012 «Рекомендации по организации внеурочной деятельности в образовательных учреждениях, реализующих общеобразовательные программы основного общего образования».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3. Письмо МО Ульяновской области от  03.12.2012 «Рекомендации по содержанию информационных стендов по введению ФГОС в образовательных учреждениях Ульяновской области».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4. Распоряжение МО Ульяновской области от 16.03.2010 № 803-р «О введении в общеобразовательных учреждениях Ульяновской области комплексного учебного курса «Основы религиозных культур и светской этики».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5. Распоряжение Министерства образования Ульяновской области от 22.03.2012 №990-р «О преподавании в общеобразовательных учреждениях Ульяновской области комплексного учебного курса «Основы религиозных культур и светской этики» в 2012-2013 учебном году».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6. Распоряжение Министерства образования Ульяновской области от 15.03.2012 № 929-р «Об утверждении регионального базисного учебного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7. Распоряжение Министерства образования Ульяновской области  от 03.08.2012 г. №2752-р «Об организации образовательного процесса в общеобразовательных учреждениях Ульяновской области в 2012-2013 учебном году».</w:t>
      </w:r>
    </w:p>
    <w:p w:rsidR="001F5BDB" w:rsidRPr="005366D4" w:rsidRDefault="00482915" w:rsidP="001F5BDB">
      <w:pPr>
        <w:spacing w:before="120" w:after="120" w:line="276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Муниципальный уровень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1.Приказ Управления образования администрации города Ульяновска от 13.02.2012г. № </w:t>
      </w:r>
      <w:proofErr w:type="gramStart"/>
      <w:r w:rsidRPr="005366D4">
        <w:rPr>
          <w:sz w:val="32"/>
          <w:szCs w:val="32"/>
        </w:rPr>
        <w:t>715  «</w:t>
      </w:r>
      <w:proofErr w:type="gramEnd"/>
      <w:r w:rsidRPr="005366D4">
        <w:rPr>
          <w:sz w:val="32"/>
          <w:szCs w:val="32"/>
        </w:rPr>
        <w:t>О введении ФГОС ООО в общеобразовательных учреждениях города Ульяновска».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2. Приказ Управления </w:t>
      </w:r>
      <w:proofErr w:type="gramStart"/>
      <w:r w:rsidRPr="005366D4">
        <w:rPr>
          <w:sz w:val="32"/>
          <w:szCs w:val="32"/>
        </w:rPr>
        <w:t>образования  администрации</w:t>
      </w:r>
      <w:proofErr w:type="gramEnd"/>
      <w:r w:rsidRPr="005366D4">
        <w:rPr>
          <w:sz w:val="32"/>
          <w:szCs w:val="32"/>
        </w:rPr>
        <w:t xml:space="preserve"> города  Ульяновска от 24.04.2012г. № 952 «О подготовке и организации введении в 2012-2013 </w:t>
      </w:r>
      <w:r w:rsidRPr="005366D4">
        <w:rPr>
          <w:sz w:val="32"/>
          <w:szCs w:val="32"/>
        </w:rPr>
        <w:lastRenderedPageBreak/>
        <w:t>учебном году в общеобразовательных учреждениях комплексного учебного курса «Основы религиозных культур и светской этики».</w:t>
      </w:r>
    </w:p>
    <w:p w:rsidR="001F5BDB" w:rsidRPr="00482915" w:rsidRDefault="001F5BDB" w:rsidP="001F5BDB">
      <w:pPr>
        <w:spacing w:before="120" w:after="120" w:line="276" w:lineRule="auto"/>
        <w:jc w:val="both"/>
        <w:rPr>
          <w:b/>
          <w:i/>
          <w:sz w:val="32"/>
          <w:szCs w:val="32"/>
        </w:rPr>
      </w:pPr>
      <w:r w:rsidRPr="00482915">
        <w:rPr>
          <w:b/>
          <w:i/>
          <w:sz w:val="32"/>
          <w:szCs w:val="32"/>
        </w:rPr>
        <w:t>Уров</w:t>
      </w:r>
      <w:r w:rsidR="00482915">
        <w:rPr>
          <w:b/>
          <w:i/>
          <w:sz w:val="32"/>
          <w:szCs w:val="32"/>
        </w:rPr>
        <w:t>ень образовательного учреждения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1. Основная образовательная программа основного общего образования муниципального бюджетного образовательного учреждения средней общеобразовательной школы № 61 (принята на педагогическом совете МБОУ СОШ № 61, протокол № 1 от 30.08.2012 г., утверждена приказом директора школы №104А от 30.08.2012 г.).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2. Учебный план МБОУ СОШ № 61 на 2012-2013 учебный год (принят на педагогическом совете школы.</w:t>
      </w:r>
      <w:r w:rsidR="00662753">
        <w:rPr>
          <w:sz w:val="32"/>
          <w:szCs w:val="32"/>
        </w:rPr>
        <w:t xml:space="preserve"> Протокол № 1 от 30.08.2012 г. </w:t>
      </w:r>
      <w:r w:rsidRPr="005366D4">
        <w:rPr>
          <w:sz w:val="32"/>
          <w:szCs w:val="32"/>
        </w:rPr>
        <w:t xml:space="preserve">Утвержден приказом директора </w:t>
      </w:r>
      <w:proofErr w:type="gramStart"/>
      <w:r w:rsidRPr="005366D4">
        <w:rPr>
          <w:sz w:val="32"/>
          <w:szCs w:val="32"/>
        </w:rPr>
        <w:t>школы  №</w:t>
      </w:r>
      <w:proofErr w:type="gramEnd"/>
      <w:r w:rsidRPr="005366D4">
        <w:rPr>
          <w:sz w:val="32"/>
          <w:szCs w:val="32"/>
        </w:rPr>
        <w:t>104Б от 30.08.2012 г.).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3. Приказы:</w:t>
      </w:r>
    </w:p>
    <w:p w:rsidR="001F5BDB" w:rsidRPr="005366D4" w:rsidRDefault="001F5BDB" w:rsidP="001F5BDB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о переходе школы  на обучение по ФГОС ООО в 5 классах (№103-б от 14.08.2012 г.),</w:t>
      </w:r>
    </w:p>
    <w:p w:rsidR="001F5BDB" w:rsidRPr="005366D4" w:rsidRDefault="001F5BDB" w:rsidP="001F5BDB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5366D4">
        <w:rPr>
          <w:rFonts w:ascii="Times New Roman CYR" w:hAnsi="Times New Roman CYR" w:cs="Times New Roman CYR"/>
          <w:color w:val="000000"/>
          <w:sz w:val="32"/>
          <w:szCs w:val="32"/>
        </w:rPr>
        <w:t>об  утверждении плана-графика  введения ФГОС основного общего образования (№105-л от 01.09.2012 г.),</w:t>
      </w:r>
    </w:p>
    <w:p w:rsidR="001F5BDB" w:rsidRPr="005366D4" w:rsidRDefault="001F5BDB" w:rsidP="001F5BDB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5366D4">
        <w:rPr>
          <w:rFonts w:ascii="Times New Roman CYR" w:hAnsi="Times New Roman CYR" w:cs="Times New Roman CYR"/>
          <w:color w:val="000000"/>
          <w:sz w:val="32"/>
          <w:szCs w:val="32"/>
        </w:rPr>
        <w:t>об утверждении плана методической работы, обеспечивающей сопровождение реализации ФГОС на 2012-2013 учебный год (№104-д  от 30.08.2012г.)</w:t>
      </w:r>
    </w:p>
    <w:p w:rsidR="001F5BDB" w:rsidRPr="005366D4" w:rsidRDefault="001F5BDB" w:rsidP="001F5BDB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 о рабочей группе по введению ФГОС ООО (№104-д от 30.08.2012 г.), </w:t>
      </w:r>
    </w:p>
    <w:p w:rsidR="001F5BDB" w:rsidRPr="005366D4" w:rsidRDefault="001F5BDB" w:rsidP="001F5BDB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о координационном совете (№104-а от 30.08.2012 г.), </w:t>
      </w:r>
    </w:p>
    <w:p w:rsidR="001F5BDB" w:rsidRPr="005366D4" w:rsidRDefault="001F5BDB" w:rsidP="001F5BDB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об утверждении новых должностных инструкций (№105-к от 01.09.2012г.).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4. Локальные акты: </w:t>
      </w:r>
    </w:p>
    <w:p w:rsidR="001F5BDB" w:rsidRPr="005366D4" w:rsidRDefault="001F5BDB" w:rsidP="001F5BDB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положения о координационном совете по внедрению ФГОС; </w:t>
      </w:r>
    </w:p>
    <w:p w:rsidR="001F5BDB" w:rsidRPr="005366D4" w:rsidRDefault="001F5BDB" w:rsidP="001F5BDB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положение о рабочей группе по введению ФГОС; </w:t>
      </w:r>
    </w:p>
    <w:p w:rsidR="001F5BDB" w:rsidRPr="005366D4" w:rsidRDefault="001F5BDB" w:rsidP="001F5BDB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положение о внеурочной деятельности учащихся; </w:t>
      </w:r>
    </w:p>
    <w:p w:rsidR="001F5BDB" w:rsidRPr="005366D4" w:rsidRDefault="001F5BDB" w:rsidP="001F5BDB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положение о методическом объединении учителей; </w:t>
      </w:r>
    </w:p>
    <w:p w:rsidR="001F5BDB" w:rsidRPr="005366D4" w:rsidRDefault="001F5BDB" w:rsidP="001F5BDB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положение  о составлении рабочих программ; </w:t>
      </w:r>
    </w:p>
    <w:p w:rsidR="001F5BDB" w:rsidRPr="005366D4" w:rsidRDefault="001F5BDB" w:rsidP="001F5BDB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>положение о системе оценок, формах, порядке и периодичности промежуточной и итоговой аттестации учащихся.</w:t>
      </w:r>
    </w:p>
    <w:p w:rsidR="001F5BDB" w:rsidRPr="005366D4" w:rsidRDefault="001F5BDB" w:rsidP="001F5BDB">
      <w:pPr>
        <w:spacing w:line="276" w:lineRule="auto"/>
        <w:jc w:val="both"/>
        <w:rPr>
          <w:sz w:val="32"/>
          <w:szCs w:val="32"/>
        </w:rPr>
      </w:pPr>
      <w:r w:rsidRPr="005366D4">
        <w:rPr>
          <w:sz w:val="32"/>
          <w:szCs w:val="32"/>
        </w:rPr>
        <w:t xml:space="preserve">5. </w:t>
      </w:r>
      <w:r w:rsidRPr="005366D4"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План-график введения </w:t>
      </w:r>
      <w:r w:rsidRPr="005366D4">
        <w:rPr>
          <w:sz w:val="32"/>
          <w:szCs w:val="32"/>
        </w:rPr>
        <w:t>ФГОС ООО.</w:t>
      </w:r>
    </w:p>
    <w:p w:rsidR="00C13674" w:rsidRPr="005366D4" w:rsidRDefault="00C13674">
      <w:pPr>
        <w:rPr>
          <w:sz w:val="32"/>
          <w:szCs w:val="32"/>
        </w:rPr>
      </w:pPr>
    </w:p>
    <w:sectPr w:rsidR="00C13674" w:rsidRPr="005366D4" w:rsidSect="0053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0AC"/>
    <w:multiLevelType w:val="hybridMultilevel"/>
    <w:tmpl w:val="B572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B91"/>
    <w:multiLevelType w:val="hybridMultilevel"/>
    <w:tmpl w:val="27DE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8C"/>
    <w:rsid w:val="001F5BDB"/>
    <w:rsid w:val="00482915"/>
    <w:rsid w:val="005366D4"/>
    <w:rsid w:val="0055150E"/>
    <w:rsid w:val="00662753"/>
    <w:rsid w:val="006F036A"/>
    <w:rsid w:val="0090248C"/>
    <w:rsid w:val="00972733"/>
    <w:rsid w:val="009C57FC"/>
    <w:rsid w:val="00C13674"/>
    <w:rsid w:val="00CD3C30"/>
    <w:rsid w:val="00F34054"/>
    <w:rsid w:val="00F341F7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EAD"/>
  <w15:docId w15:val="{BC602647-84E9-4518-AE49-90EC9B8D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733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73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licey40@dnevnik.ru</cp:lastModifiedBy>
  <cp:revision>13</cp:revision>
  <cp:lastPrinted>2013-06-05T11:41:00Z</cp:lastPrinted>
  <dcterms:created xsi:type="dcterms:W3CDTF">2013-06-05T10:23:00Z</dcterms:created>
  <dcterms:modified xsi:type="dcterms:W3CDTF">2016-11-18T06:01:00Z</dcterms:modified>
</cp:coreProperties>
</file>